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5797" w:rsidRPr="007B4046" w:rsidRDefault="00DF5797"/>
    <w:p w:rsidR="00DF5797" w:rsidRDefault="00DF5797"/>
    <w:p w:rsidR="00DF5797" w:rsidRDefault="00DF5797"/>
    <w:tbl>
      <w:tblPr>
        <w:tblW w:w="93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6"/>
        <w:gridCol w:w="2727"/>
        <w:gridCol w:w="3543"/>
      </w:tblGrid>
      <w:tr w:rsidR="00DF5797" w:rsidRPr="003F3B0F" w:rsidTr="00F77D58">
        <w:tc>
          <w:tcPr>
            <w:tcW w:w="3086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F5797" w:rsidRPr="003F3B0F" w:rsidRDefault="00DF5797" w:rsidP="00DF5797">
            <w:pPr>
              <w:rPr>
                <w:rFonts w:ascii="Arial" w:hAnsi="Arial" w:cs="Arial"/>
              </w:rPr>
            </w:pPr>
            <w:r w:rsidRPr="003F3B0F">
              <w:rPr>
                <w:rFonts w:ascii="Arial" w:hAnsi="Arial" w:cs="Arial"/>
                <w:noProof/>
                <w:color w:val="000000"/>
                <w:bdr w:val="none" w:sz="0" w:space="0" w:color="auto" w:frame="1"/>
                <w:lang w:val="ru-RU" w:eastAsia="ru-RU"/>
              </w:rPr>
              <w:drawing>
                <wp:inline distT="0" distB="0" distL="0" distR="0" wp14:anchorId="07A0A221" wp14:editId="2EB308E3">
                  <wp:extent cx="1276350" cy="1276350"/>
                  <wp:effectExtent l="0" t="0" r="0" b="0"/>
                  <wp:docPr id="19" name="Picture 19" descr="https://lh4.googleusercontent.com/1HDl2kDPV-CLCtPjEY5t7btstWznzkMlLo8_hjwKl6VjLuvVMyCbOfaT8p5W9DNIcmzZhZo_FuMAdP1jSSKaXZotSxIUfO8Nj41MLlFqjc-E2f__4ho4d0MmeC4KIxlISPM8zPf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4.googleusercontent.com/1HDl2kDPV-CLCtPjEY5t7btstWznzkMlLo8_hjwKl6VjLuvVMyCbOfaT8p5W9DNIcmzZhZo_FuMAdP1jSSKaXZotSxIUfO8Nj41MLlFqjc-E2f__4ho4d0MmeC4KIxlISPM8zPf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92" cy="1323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F5797" w:rsidRPr="003F3B0F" w:rsidRDefault="00DF5797" w:rsidP="00DF5797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F5797" w:rsidRPr="00DF5797" w:rsidRDefault="00DF5797" w:rsidP="00DF5797">
            <w:pPr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ru-RU"/>
              </w:rPr>
            </w:pPr>
            <w:r w:rsidRPr="00DF5797"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ru-RU"/>
              </w:rPr>
              <w:t>Автономная некоммерческая образовательная организация высшего образования «</w:t>
            </w:r>
            <w:proofErr w:type="spellStart"/>
            <w:r w:rsidRPr="00DF5797"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ru-RU"/>
              </w:rPr>
              <w:t>Сколковский</w:t>
            </w:r>
            <w:proofErr w:type="spellEnd"/>
            <w:r w:rsidRPr="00DF5797"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ru-RU"/>
              </w:rPr>
              <w:t xml:space="preserve"> институт науки и технологий»</w:t>
            </w:r>
          </w:p>
          <w:p w:rsidR="00DF5797" w:rsidRPr="00DF5797" w:rsidRDefault="00DF5797" w:rsidP="00DF5797">
            <w:pPr>
              <w:jc w:val="right"/>
              <w:rPr>
                <w:rFonts w:ascii="Arial" w:hAnsi="Arial" w:cs="Arial"/>
                <w:sz w:val="18"/>
                <w:szCs w:val="20"/>
                <w:lang w:val="ru-RU"/>
              </w:rPr>
            </w:pPr>
          </w:p>
          <w:p w:rsidR="00DF5797" w:rsidRPr="00DF5797" w:rsidRDefault="00DF5797" w:rsidP="00DF5797">
            <w:pPr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20"/>
                <w:lang w:val="ru-RU"/>
              </w:rPr>
            </w:pPr>
            <w:r w:rsidRPr="00DF5797">
              <w:rPr>
                <w:rFonts w:ascii="Arial" w:hAnsi="Arial" w:cs="Arial"/>
                <w:color w:val="000000"/>
                <w:sz w:val="18"/>
                <w:szCs w:val="20"/>
                <w:lang w:val="ru-RU"/>
              </w:rPr>
              <w:t xml:space="preserve">121205, город Москва, территория инновационного центра Сколково, </w:t>
            </w:r>
          </w:p>
          <w:p w:rsidR="00DF5797" w:rsidRPr="00DF5797" w:rsidRDefault="00DF5797" w:rsidP="00DF5797">
            <w:pPr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20"/>
                <w:lang w:val="ru-RU"/>
              </w:rPr>
            </w:pPr>
            <w:r w:rsidRPr="00DF5797">
              <w:rPr>
                <w:rFonts w:ascii="Arial" w:hAnsi="Arial" w:cs="Arial"/>
                <w:color w:val="000000"/>
                <w:sz w:val="18"/>
                <w:szCs w:val="20"/>
                <w:lang w:val="ru-RU"/>
              </w:rPr>
              <w:t>б-р Большой, д. 30, стр. 1</w:t>
            </w:r>
          </w:p>
          <w:p w:rsidR="00DF5797" w:rsidRPr="00DF5797" w:rsidRDefault="00DF5797" w:rsidP="00DF5797">
            <w:pPr>
              <w:jc w:val="right"/>
              <w:rPr>
                <w:rFonts w:ascii="Arial" w:hAnsi="Arial" w:cs="Arial"/>
                <w:sz w:val="18"/>
                <w:szCs w:val="20"/>
                <w:lang w:val="ru-RU"/>
              </w:rPr>
            </w:pPr>
          </w:p>
          <w:p w:rsidR="00DF5797" w:rsidRPr="00DF5797" w:rsidRDefault="00DF5797" w:rsidP="00DF5797">
            <w:pPr>
              <w:jc w:val="right"/>
              <w:rPr>
                <w:rFonts w:ascii="Arial" w:hAnsi="Arial" w:cs="Arial"/>
                <w:sz w:val="18"/>
                <w:szCs w:val="20"/>
                <w:lang w:val="ru-RU"/>
              </w:rPr>
            </w:pPr>
            <w:r w:rsidRPr="00DF5797"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ru-RU"/>
              </w:rPr>
              <w:t>+7 (495) 280-14-81</w:t>
            </w:r>
          </w:p>
          <w:p w:rsidR="00DF5797" w:rsidRPr="00DF5797" w:rsidRDefault="00DF5797" w:rsidP="00DF5797">
            <w:pPr>
              <w:jc w:val="right"/>
              <w:rPr>
                <w:rFonts w:ascii="Arial" w:hAnsi="Arial" w:cs="Arial"/>
                <w:sz w:val="18"/>
                <w:szCs w:val="20"/>
                <w:lang w:val="ru-RU"/>
              </w:rPr>
            </w:pPr>
            <w:r w:rsidRPr="0037701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inbox</w:t>
            </w:r>
            <w:r w:rsidRPr="00DF5797"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ru-RU"/>
              </w:rPr>
              <w:t>@</w:t>
            </w:r>
            <w:proofErr w:type="spellStart"/>
            <w:r w:rsidRPr="0037701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skoltech</w:t>
            </w:r>
            <w:proofErr w:type="spellEnd"/>
            <w:r w:rsidRPr="00DF5797"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ru-RU"/>
              </w:rPr>
              <w:t>.</w:t>
            </w:r>
            <w:proofErr w:type="spellStart"/>
            <w:r w:rsidRPr="0037701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ru</w:t>
            </w:r>
            <w:proofErr w:type="spellEnd"/>
          </w:p>
          <w:p w:rsidR="00DF5797" w:rsidRPr="00DF5797" w:rsidRDefault="00DF5797" w:rsidP="00DF5797">
            <w:pPr>
              <w:jc w:val="right"/>
              <w:rPr>
                <w:rFonts w:ascii="Arial" w:hAnsi="Arial" w:cs="Arial"/>
                <w:sz w:val="18"/>
                <w:szCs w:val="20"/>
                <w:lang w:val="ru-RU"/>
              </w:rPr>
            </w:pPr>
            <w:proofErr w:type="spellStart"/>
            <w:r w:rsidRPr="0037701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skoltech</w:t>
            </w:r>
            <w:proofErr w:type="spellEnd"/>
            <w:r w:rsidRPr="00DF5797">
              <w:rPr>
                <w:rFonts w:ascii="Arial" w:hAnsi="Arial" w:cs="Arial"/>
                <w:b/>
                <w:bCs/>
                <w:color w:val="000000"/>
                <w:sz w:val="18"/>
                <w:szCs w:val="20"/>
                <w:lang w:val="ru-RU"/>
              </w:rPr>
              <w:t>.</w:t>
            </w:r>
            <w:proofErr w:type="spellStart"/>
            <w:r w:rsidRPr="0037701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ru</w:t>
            </w:r>
            <w:proofErr w:type="spellEnd"/>
          </w:p>
          <w:p w:rsidR="00DF5797" w:rsidRPr="00DF5797" w:rsidRDefault="00DF5797" w:rsidP="00DF5797">
            <w:pPr>
              <w:jc w:val="right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DF5797" w:rsidRPr="00DF5797" w:rsidRDefault="00DF5797" w:rsidP="00DF5797">
            <w:pPr>
              <w:jc w:val="right"/>
              <w:rPr>
                <w:rFonts w:ascii="Arial" w:hAnsi="Arial" w:cs="Arial"/>
                <w:lang w:val="ru-RU"/>
              </w:rPr>
            </w:pPr>
          </w:p>
          <w:p w:rsidR="00DF5797" w:rsidRPr="00DF5797" w:rsidRDefault="00DF5797" w:rsidP="00DF5797">
            <w:pPr>
              <w:jc w:val="right"/>
              <w:rPr>
                <w:rFonts w:ascii="Arial" w:hAnsi="Arial" w:cs="Arial"/>
                <w:b/>
                <w:sz w:val="18"/>
                <w:szCs w:val="20"/>
                <w:lang w:val="ru-RU"/>
              </w:rPr>
            </w:pPr>
          </w:p>
        </w:tc>
      </w:tr>
    </w:tbl>
    <w:p w:rsidR="006C2C58" w:rsidRPr="00440FC5" w:rsidRDefault="006C2C58" w:rsidP="00DF5797">
      <w:pPr>
        <w:rPr>
          <w:b/>
          <w:lang w:val="ru-RU"/>
        </w:rPr>
      </w:pPr>
    </w:p>
    <w:p w:rsidR="00C4026E" w:rsidRDefault="00C4026E" w:rsidP="001F73F4">
      <w:pPr>
        <w:rPr>
          <w:b/>
        </w:rPr>
      </w:pPr>
    </w:p>
    <w:p w:rsidR="00C4026E" w:rsidRDefault="00C4026E" w:rsidP="001F73F4">
      <w:pPr>
        <w:rPr>
          <w:b/>
        </w:rPr>
      </w:pPr>
    </w:p>
    <w:p w:rsidR="00C4026E" w:rsidRDefault="00C4026E" w:rsidP="001F73F4">
      <w:pPr>
        <w:rPr>
          <w:b/>
        </w:rPr>
      </w:pPr>
    </w:p>
    <w:p w:rsidR="00C4026E" w:rsidRDefault="00C4026E" w:rsidP="001F73F4">
      <w:pPr>
        <w:rPr>
          <w:b/>
        </w:rPr>
      </w:pPr>
    </w:p>
    <w:p w:rsidR="00C4026E" w:rsidRDefault="00C4026E" w:rsidP="001F73F4">
      <w:pPr>
        <w:rPr>
          <w:b/>
        </w:rPr>
      </w:pPr>
    </w:p>
    <w:p w:rsidR="00066D13" w:rsidRPr="00066D13" w:rsidRDefault="00066D13" w:rsidP="001F73F4">
      <w:pPr>
        <w:rPr>
          <w:rFonts w:ascii="Arial" w:hAnsi="Arial" w:cs="Arial"/>
          <w:b/>
        </w:rPr>
      </w:pPr>
    </w:p>
    <w:p w:rsidR="006C2C58" w:rsidRPr="00DF5797" w:rsidRDefault="006C2C58" w:rsidP="001F73F4">
      <w:pPr>
        <w:rPr>
          <w:rFonts w:ascii="Arial" w:hAnsi="Arial" w:cs="Arial"/>
          <w:b/>
          <w:sz w:val="28"/>
          <w:szCs w:val="28"/>
        </w:rPr>
      </w:pPr>
    </w:p>
    <w:p w:rsidR="00066D13" w:rsidRPr="001B3CE6" w:rsidRDefault="00EE5423" w:rsidP="00066D13">
      <w:pPr>
        <w:jc w:val="center"/>
        <w:rPr>
          <w:rFonts w:asciiTheme="minorHAnsi" w:hAnsiTheme="minorHAnsi"/>
          <w:b/>
          <w:sz w:val="28"/>
          <w:szCs w:val="28"/>
          <w:u w:val="single"/>
          <w:lang w:val="ru-RU"/>
        </w:rPr>
      </w:pPr>
      <w:r w:rsidRPr="001B3CE6">
        <w:rPr>
          <w:rFonts w:asciiTheme="minorHAnsi" w:hAnsiTheme="minorHAnsi"/>
          <w:b/>
          <w:sz w:val="28"/>
          <w:szCs w:val="28"/>
          <w:u w:val="single"/>
          <w:lang w:val="ru-RU"/>
        </w:rPr>
        <w:t xml:space="preserve">Условия проведения процедуры </w:t>
      </w:r>
      <w:r w:rsidR="003D24BA" w:rsidRPr="001B3CE6">
        <w:rPr>
          <w:rFonts w:asciiTheme="minorHAnsi" w:hAnsiTheme="minorHAnsi"/>
          <w:b/>
          <w:sz w:val="28"/>
          <w:szCs w:val="28"/>
          <w:u w:val="single"/>
          <w:lang w:val="ru-RU"/>
        </w:rPr>
        <w:t>от</w:t>
      </w:r>
      <w:r w:rsidR="008248E5" w:rsidRPr="001B3CE6">
        <w:rPr>
          <w:rFonts w:asciiTheme="minorHAnsi" w:hAnsiTheme="minorHAnsi"/>
          <w:b/>
          <w:sz w:val="28"/>
          <w:szCs w:val="28"/>
          <w:u w:val="single"/>
          <w:lang w:val="ru-RU"/>
        </w:rPr>
        <w:t xml:space="preserve">крытого </w:t>
      </w:r>
      <w:r w:rsidR="003C4BDF" w:rsidRPr="001B3CE6">
        <w:rPr>
          <w:rFonts w:asciiTheme="minorHAnsi" w:hAnsiTheme="minorHAnsi"/>
          <w:b/>
          <w:sz w:val="28"/>
          <w:szCs w:val="28"/>
          <w:u w:val="single"/>
          <w:lang w:val="ru-RU"/>
        </w:rPr>
        <w:t>З</w:t>
      </w:r>
      <w:r w:rsidRPr="001B3CE6">
        <w:rPr>
          <w:rFonts w:asciiTheme="minorHAnsi" w:hAnsiTheme="minorHAnsi"/>
          <w:b/>
          <w:sz w:val="28"/>
          <w:szCs w:val="28"/>
          <w:u w:val="single"/>
          <w:lang w:val="ru-RU"/>
        </w:rPr>
        <w:t>апроса предложений</w:t>
      </w:r>
    </w:p>
    <w:p w:rsidR="00EE5423" w:rsidRPr="00CE744E" w:rsidRDefault="00EE5423" w:rsidP="00066D13">
      <w:pPr>
        <w:jc w:val="center"/>
        <w:rPr>
          <w:rFonts w:asciiTheme="minorHAnsi" w:hAnsiTheme="minorHAnsi"/>
          <w:b/>
          <w:sz w:val="32"/>
          <w:szCs w:val="32"/>
          <w:lang w:val="ru-RU"/>
        </w:rPr>
      </w:pPr>
    </w:p>
    <w:p w:rsidR="009A2B46" w:rsidRPr="007A712F" w:rsidRDefault="0017425A" w:rsidP="007B404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lang w:val="ru-RU"/>
        </w:rPr>
      </w:pPr>
      <w:r>
        <w:rPr>
          <w:rFonts w:asciiTheme="minorHAnsi" w:hAnsiTheme="minorHAnsi" w:cstheme="minorHAnsi"/>
          <w:b/>
          <w:lang w:val="ru-RU"/>
        </w:rPr>
        <w:t xml:space="preserve">Предмет: </w:t>
      </w:r>
      <w:r w:rsidR="0042656D" w:rsidRPr="0042656D">
        <w:rPr>
          <w:rFonts w:asciiTheme="minorHAnsi" w:hAnsiTheme="minorHAnsi" w:cstheme="minorHAnsi"/>
          <w:b/>
          <w:lang w:val="ru-RU"/>
        </w:rPr>
        <w:t xml:space="preserve">Разработка 3 программ дополнительного профессионального образования по направлению «Технологии беспроводной связи и интернета вещей» </w:t>
      </w:r>
      <w:r w:rsidR="007A712F" w:rsidRPr="007A712F">
        <w:rPr>
          <w:rFonts w:asciiTheme="minorHAnsi" w:hAnsiTheme="minorHAnsi" w:cstheme="minorHAnsi"/>
          <w:b/>
          <w:lang w:val="ru-RU"/>
        </w:rPr>
        <w:t xml:space="preserve">для </w:t>
      </w:r>
      <w:proofErr w:type="spellStart"/>
      <w:r w:rsidR="007A712F" w:rsidRPr="007A712F">
        <w:rPr>
          <w:rFonts w:asciiTheme="minorHAnsi" w:hAnsiTheme="minorHAnsi" w:cstheme="minorHAnsi"/>
          <w:b/>
          <w:lang w:val="ru-RU"/>
        </w:rPr>
        <w:t>Сколковского</w:t>
      </w:r>
      <w:proofErr w:type="spellEnd"/>
      <w:r w:rsidR="007A712F" w:rsidRPr="007A712F">
        <w:rPr>
          <w:rFonts w:asciiTheme="minorHAnsi" w:hAnsiTheme="minorHAnsi" w:cstheme="minorHAnsi"/>
          <w:b/>
          <w:lang w:val="ru-RU"/>
        </w:rPr>
        <w:t xml:space="preserve"> института науки и технологий.</w:t>
      </w:r>
    </w:p>
    <w:p w:rsidR="006C2C58" w:rsidRPr="001B3CE6" w:rsidRDefault="006C2C58" w:rsidP="001F73F4">
      <w:pPr>
        <w:rPr>
          <w:rFonts w:asciiTheme="minorHAnsi" w:hAnsiTheme="minorHAnsi" w:cstheme="minorHAnsi"/>
          <w:b/>
          <w:lang w:val="ru-RU"/>
        </w:rPr>
      </w:pPr>
    </w:p>
    <w:p w:rsidR="00066D13" w:rsidRPr="001B3CE6" w:rsidRDefault="00066D13" w:rsidP="001F73F4">
      <w:pPr>
        <w:rPr>
          <w:rFonts w:asciiTheme="minorHAnsi" w:hAnsiTheme="minorHAnsi" w:cstheme="minorHAnsi"/>
          <w:b/>
          <w:lang w:val="ru-RU"/>
        </w:rPr>
      </w:pPr>
    </w:p>
    <w:p w:rsidR="003F266B" w:rsidRPr="001B3CE6" w:rsidRDefault="003F266B" w:rsidP="001F73F4">
      <w:pPr>
        <w:rPr>
          <w:rFonts w:asciiTheme="minorHAnsi" w:hAnsiTheme="minorHAnsi" w:cstheme="minorHAnsi"/>
          <w:b/>
          <w:lang w:val="ru-RU"/>
        </w:rPr>
      </w:pPr>
    </w:p>
    <w:p w:rsidR="003F266B" w:rsidRPr="001B3CE6" w:rsidRDefault="003F266B" w:rsidP="001F73F4">
      <w:pPr>
        <w:rPr>
          <w:rFonts w:asciiTheme="minorHAnsi" w:hAnsiTheme="minorHAnsi" w:cstheme="minorHAnsi"/>
          <w:b/>
          <w:lang w:val="ru-RU"/>
        </w:rPr>
      </w:pPr>
    </w:p>
    <w:p w:rsidR="003F266B" w:rsidRPr="001B3CE6" w:rsidRDefault="003F266B" w:rsidP="001F73F4">
      <w:pPr>
        <w:rPr>
          <w:rFonts w:asciiTheme="minorHAnsi" w:hAnsiTheme="minorHAnsi" w:cstheme="minorHAnsi"/>
          <w:b/>
          <w:lang w:val="ru-RU"/>
        </w:rPr>
      </w:pPr>
    </w:p>
    <w:p w:rsidR="00066D13" w:rsidRPr="001B3CE6" w:rsidRDefault="00066D13" w:rsidP="00DF5797">
      <w:pPr>
        <w:ind w:firstLine="0"/>
        <w:rPr>
          <w:rFonts w:asciiTheme="minorHAnsi" w:hAnsiTheme="minorHAnsi" w:cstheme="minorHAnsi"/>
          <w:b/>
          <w:lang w:val="ru-RU"/>
        </w:rPr>
      </w:pPr>
    </w:p>
    <w:p w:rsidR="00066D13" w:rsidRPr="001B3CE6" w:rsidRDefault="00066D13" w:rsidP="001F73F4">
      <w:pPr>
        <w:rPr>
          <w:rFonts w:asciiTheme="minorHAnsi" w:hAnsiTheme="minorHAnsi" w:cstheme="minorHAnsi"/>
          <w:b/>
          <w:lang w:val="ru-RU"/>
        </w:rPr>
      </w:pPr>
    </w:p>
    <w:p w:rsidR="009B0100" w:rsidRPr="001B3CE6" w:rsidRDefault="009B0100" w:rsidP="001F73F4">
      <w:pPr>
        <w:rPr>
          <w:rFonts w:asciiTheme="minorHAnsi" w:hAnsiTheme="minorHAnsi" w:cstheme="minorHAnsi"/>
          <w:b/>
          <w:lang w:val="ru-RU"/>
        </w:rPr>
      </w:pPr>
    </w:p>
    <w:p w:rsidR="009B0100" w:rsidRPr="001B3CE6" w:rsidRDefault="009B0100" w:rsidP="001F73F4">
      <w:pPr>
        <w:rPr>
          <w:rFonts w:asciiTheme="minorHAnsi" w:hAnsiTheme="minorHAnsi" w:cstheme="minorHAnsi"/>
          <w:b/>
          <w:lang w:val="ru-RU"/>
        </w:rPr>
      </w:pPr>
    </w:p>
    <w:p w:rsidR="009B0100" w:rsidRDefault="009B0100" w:rsidP="00DF5797">
      <w:pPr>
        <w:jc w:val="center"/>
        <w:rPr>
          <w:rFonts w:asciiTheme="minorHAnsi" w:hAnsiTheme="minorHAnsi" w:cstheme="minorHAnsi"/>
          <w:b/>
          <w:lang w:val="ru-RU"/>
        </w:rPr>
      </w:pPr>
    </w:p>
    <w:p w:rsidR="00B55285" w:rsidRPr="00FA2F97" w:rsidRDefault="00B55285" w:rsidP="00DF5797">
      <w:pPr>
        <w:jc w:val="center"/>
        <w:rPr>
          <w:rFonts w:asciiTheme="minorHAnsi" w:hAnsiTheme="minorHAnsi" w:cstheme="minorHAnsi"/>
          <w:b/>
          <w:lang w:val="ru-RU"/>
        </w:rPr>
      </w:pPr>
    </w:p>
    <w:p w:rsidR="0017425A" w:rsidRDefault="0017425A" w:rsidP="00DF5797">
      <w:pPr>
        <w:jc w:val="center"/>
        <w:rPr>
          <w:rFonts w:asciiTheme="minorHAnsi" w:hAnsiTheme="minorHAnsi" w:cstheme="minorHAnsi"/>
          <w:b/>
          <w:lang w:val="ru-RU"/>
        </w:rPr>
      </w:pPr>
    </w:p>
    <w:p w:rsidR="0017425A" w:rsidRPr="00B55285" w:rsidRDefault="00B55285" w:rsidP="00DF5797">
      <w:pPr>
        <w:jc w:val="center"/>
        <w:rPr>
          <w:rFonts w:asciiTheme="minorHAnsi" w:hAnsiTheme="minorHAnsi" w:cstheme="minorHAnsi"/>
          <w:b/>
          <w:lang w:val="ru-RU"/>
        </w:rPr>
      </w:pPr>
      <w:r>
        <w:rPr>
          <w:rFonts w:asciiTheme="minorHAnsi" w:hAnsiTheme="minorHAnsi" w:cstheme="minorHAnsi"/>
          <w:b/>
          <w:lang w:val="ru-RU"/>
        </w:rPr>
        <w:t>Москва 202</w:t>
      </w:r>
      <w:r w:rsidR="00916998">
        <w:rPr>
          <w:rFonts w:asciiTheme="minorHAnsi" w:hAnsiTheme="minorHAnsi" w:cstheme="minorHAnsi"/>
          <w:b/>
          <w:lang w:val="ru-RU"/>
        </w:rPr>
        <w:t>6</w:t>
      </w:r>
    </w:p>
    <w:p w:rsidR="0017425A" w:rsidRDefault="0017425A">
      <w:pPr>
        <w:ind w:firstLine="0"/>
        <w:rPr>
          <w:rFonts w:asciiTheme="minorHAnsi" w:hAnsiTheme="minorHAnsi" w:cstheme="minorHAnsi"/>
          <w:b/>
          <w:lang w:val="ru-RU"/>
        </w:rPr>
      </w:pPr>
      <w:r>
        <w:rPr>
          <w:rFonts w:asciiTheme="minorHAnsi" w:hAnsiTheme="minorHAnsi" w:cstheme="minorHAnsi"/>
          <w:b/>
          <w:lang w:val="ru-RU"/>
        </w:rPr>
        <w:br w:type="page"/>
      </w:r>
    </w:p>
    <w:p w:rsidR="00DF5797" w:rsidRPr="001B3CE6" w:rsidRDefault="00DF5797" w:rsidP="0017425A">
      <w:pPr>
        <w:ind w:firstLine="0"/>
        <w:rPr>
          <w:rFonts w:asciiTheme="minorHAnsi" w:hAnsiTheme="minorHAnsi" w:cstheme="minorHAnsi"/>
          <w:b/>
          <w:lang w:val="ru-RU"/>
        </w:rPr>
      </w:pPr>
    </w:p>
    <w:p w:rsidR="002D612E" w:rsidRPr="0017425A" w:rsidRDefault="00BA032E" w:rsidP="009A2B46">
      <w:pPr>
        <w:rPr>
          <w:rFonts w:asciiTheme="minorHAnsi" w:hAnsiTheme="minorHAnsi" w:cstheme="minorHAnsi"/>
          <w:b/>
          <w:lang w:val="ru-RU"/>
        </w:rPr>
      </w:pPr>
      <w:r w:rsidRPr="0017425A">
        <w:rPr>
          <w:rFonts w:asciiTheme="minorHAnsi" w:hAnsiTheme="minorHAnsi" w:cstheme="minorHAnsi"/>
          <w:b/>
          <w:lang w:val="ru-RU"/>
        </w:rPr>
        <w:t>СОДЕРЖАНИЕ</w:t>
      </w:r>
    </w:p>
    <w:p w:rsidR="00BA032E" w:rsidRPr="0017425A" w:rsidRDefault="00BA032E" w:rsidP="00BA032E">
      <w:pPr>
        <w:jc w:val="center"/>
        <w:rPr>
          <w:rFonts w:asciiTheme="minorHAnsi" w:hAnsiTheme="minorHAnsi" w:cstheme="minorHAnsi"/>
          <w:b/>
          <w:lang w:val="ru-RU"/>
        </w:rPr>
      </w:pPr>
    </w:p>
    <w:p w:rsidR="00A415AA" w:rsidRDefault="002D612E">
      <w:pPr>
        <w:pStyle w:val="TOC1"/>
        <w:tabs>
          <w:tab w:val="right" w:pos="990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:u w:val="none"/>
          <w:lang w:val="en-RU" w:eastAsia="en-GB"/>
          <w14:ligatures w14:val="standardContextual"/>
        </w:rPr>
      </w:pPr>
      <w:r w:rsidRPr="001B3CE6">
        <w:rPr>
          <w:rFonts w:asciiTheme="minorHAnsi" w:hAnsiTheme="minorHAnsi" w:cstheme="minorHAnsi"/>
          <w:b w:val="0"/>
          <w:bCs w:val="0"/>
        </w:rPr>
        <w:fldChar w:fldCharType="begin"/>
      </w:r>
      <w:r w:rsidRPr="001B3CE6">
        <w:rPr>
          <w:rFonts w:asciiTheme="minorHAnsi" w:hAnsiTheme="minorHAnsi" w:cstheme="minorHAnsi"/>
        </w:rPr>
        <w:instrText xml:space="preserve"> TOC \o "1-3" \h \z \u </w:instrText>
      </w:r>
      <w:r w:rsidRPr="001B3CE6">
        <w:rPr>
          <w:rFonts w:asciiTheme="minorHAnsi" w:hAnsiTheme="minorHAnsi" w:cstheme="minorHAnsi"/>
          <w:b w:val="0"/>
          <w:bCs w:val="0"/>
        </w:rPr>
        <w:fldChar w:fldCharType="separate"/>
      </w:r>
      <w:hyperlink w:anchor="_Toc196824127" w:history="1">
        <w:r w:rsidR="00A415AA" w:rsidRPr="009D3482">
          <w:rPr>
            <w:rStyle w:val="Hyperlink"/>
            <w:rFonts w:cstheme="minorHAnsi"/>
            <w:noProof/>
            <w:lang w:val="ru-RU"/>
          </w:rPr>
          <w:t xml:space="preserve">Раздел 1. </w:t>
        </w:r>
        <w:r w:rsidR="00A415AA" w:rsidRPr="009D3482">
          <w:rPr>
            <w:rStyle w:val="Hyperlink"/>
            <w:rFonts w:eastAsia="Calibri" w:cstheme="minorHAnsi"/>
            <w:noProof/>
            <w:lang w:val="ru-RU"/>
          </w:rPr>
          <w:t>ОБЩИЕ</w:t>
        </w:r>
        <w:r w:rsidR="00A415AA" w:rsidRPr="009D3482">
          <w:rPr>
            <w:rStyle w:val="Hyperlink"/>
            <w:rFonts w:cstheme="minorHAnsi"/>
            <w:noProof/>
            <w:lang w:val="ru-RU"/>
          </w:rPr>
          <w:t xml:space="preserve"> </w:t>
        </w:r>
        <w:r w:rsidR="00A415AA" w:rsidRPr="009D3482">
          <w:rPr>
            <w:rStyle w:val="Hyperlink"/>
            <w:rFonts w:eastAsia="Calibri" w:cstheme="minorHAnsi"/>
            <w:noProof/>
            <w:lang w:val="ru-RU"/>
          </w:rPr>
          <w:t>СВЕДЕНИЯ</w:t>
        </w:r>
        <w:r w:rsidR="00A415AA" w:rsidRPr="009D3482">
          <w:rPr>
            <w:rStyle w:val="Hyperlink"/>
            <w:rFonts w:cstheme="minorHAnsi"/>
            <w:noProof/>
            <w:lang w:val="ru-RU"/>
          </w:rPr>
          <w:t xml:space="preserve"> </w:t>
        </w:r>
        <w:r w:rsidR="00A415AA" w:rsidRPr="009D3482">
          <w:rPr>
            <w:rStyle w:val="Hyperlink"/>
            <w:rFonts w:eastAsia="Calibri" w:cstheme="minorHAnsi"/>
            <w:noProof/>
            <w:lang w:val="ru-RU"/>
          </w:rPr>
          <w:t>О</w:t>
        </w:r>
        <w:r w:rsidR="00A415AA" w:rsidRPr="009D3482">
          <w:rPr>
            <w:rStyle w:val="Hyperlink"/>
            <w:rFonts w:cstheme="minorHAnsi"/>
            <w:noProof/>
            <w:lang w:val="ru-RU"/>
          </w:rPr>
          <w:t xml:space="preserve"> </w:t>
        </w:r>
        <w:r w:rsidR="00A415AA" w:rsidRPr="009D3482">
          <w:rPr>
            <w:rStyle w:val="Hyperlink"/>
            <w:rFonts w:eastAsia="Calibri" w:cstheme="minorHAnsi"/>
            <w:noProof/>
            <w:lang w:val="ru-RU"/>
          </w:rPr>
          <w:t>ПРОЦЕДУРЕ</w:t>
        </w:r>
        <w:r w:rsidR="00A415AA" w:rsidRPr="009D3482">
          <w:rPr>
            <w:rStyle w:val="Hyperlink"/>
            <w:rFonts w:cstheme="minorHAnsi"/>
            <w:noProof/>
            <w:lang w:val="ru-RU"/>
          </w:rPr>
          <w:t xml:space="preserve"> </w:t>
        </w:r>
        <w:r w:rsidR="00A415AA" w:rsidRPr="009D3482">
          <w:rPr>
            <w:rStyle w:val="Hyperlink"/>
            <w:rFonts w:eastAsia="Calibri" w:cstheme="minorHAnsi"/>
            <w:noProof/>
            <w:lang w:val="ru-RU"/>
          </w:rPr>
          <w:t>ПРОВЕДЕНИЯ</w:t>
        </w:r>
        <w:r w:rsidR="00A415AA" w:rsidRPr="009D3482">
          <w:rPr>
            <w:rStyle w:val="Hyperlink"/>
            <w:rFonts w:cstheme="minorHAnsi"/>
            <w:noProof/>
            <w:lang w:val="ru-RU"/>
          </w:rPr>
          <w:t xml:space="preserve"> </w:t>
        </w:r>
        <w:r w:rsidR="00A415AA" w:rsidRPr="009D3482">
          <w:rPr>
            <w:rStyle w:val="Hyperlink"/>
            <w:rFonts w:eastAsia="Calibri" w:cstheme="minorHAnsi"/>
            <w:noProof/>
            <w:lang w:val="ru-RU"/>
          </w:rPr>
          <w:t>ЗАПРОСА</w:t>
        </w:r>
        <w:r w:rsidR="00A415AA" w:rsidRPr="009D3482">
          <w:rPr>
            <w:rStyle w:val="Hyperlink"/>
            <w:rFonts w:cstheme="minorHAnsi"/>
            <w:noProof/>
            <w:lang w:val="ru-RU"/>
          </w:rPr>
          <w:t xml:space="preserve"> </w:t>
        </w:r>
        <w:r w:rsidR="00A415AA" w:rsidRPr="009D3482">
          <w:rPr>
            <w:rStyle w:val="Hyperlink"/>
            <w:rFonts w:eastAsia="Calibri" w:cstheme="minorHAnsi"/>
            <w:noProof/>
            <w:lang w:val="ru-RU"/>
          </w:rPr>
          <w:t>ПРЕДЛОЖЕНИЙ</w:t>
        </w:r>
        <w:r w:rsidR="00A415AA">
          <w:rPr>
            <w:noProof/>
            <w:webHidden/>
          </w:rPr>
          <w:tab/>
        </w:r>
        <w:r w:rsidR="00A415AA">
          <w:rPr>
            <w:noProof/>
            <w:webHidden/>
          </w:rPr>
          <w:fldChar w:fldCharType="begin"/>
        </w:r>
        <w:r w:rsidR="00A415AA">
          <w:rPr>
            <w:noProof/>
            <w:webHidden/>
          </w:rPr>
          <w:instrText xml:space="preserve"> PAGEREF _Toc196824127 \h </w:instrText>
        </w:r>
        <w:r w:rsidR="00A415AA">
          <w:rPr>
            <w:noProof/>
            <w:webHidden/>
          </w:rPr>
        </w:r>
        <w:r w:rsidR="00A415AA">
          <w:rPr>
            <w:noProof/>
            <w:webHidden/>
          </w:rPr>
          <w:fldChar w:fldCharType="separate"/>
        </w:r>
        <w:r w:rsidR="00A415AA">
          <w:rPr>
            <w:noProof/>
            <w:webHidden/>
          </w:rPr>
          <w:t>3</w:t>
        </w:r>
        <w:r w:rsidR="00A415AA">
          <w:rPr>
            <w:noProof/>
            <w:webHidden/>
          </w:rPr>
          <w:fldChar w:fldCharType="end"/>
        </w:r>
      </w:hyperlink>
    </w:p>
    <w:p w:rsidR="00A415AA" w:rsidRDefault="00000000">
      <w:pPr>
        <w:pStyle w:val="TOC1"/>
        <w:tabs>
          <w:tab w:val="right" w:pos="990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:u w:val="none"/>
          <w:lang w:val="en-RU" w:eastAsia="en-GB"/>
          <w14:ligatures w14:val="standardContextual"/>
        </w:rPr>
      </w:pPr>
      <w:hyperlink w:anchor="_Toc196824128" w:history="1">
        <w:r w:rsidR="00A415AA" w:rsidRPr="009D3482">
          <w:rPr>
            <w:rStyle w:val="Hyperlink"/>
            <w:rFonts w:eastAsia="Calibri" w:cstheme="minorHAnsi"/>
            <w:noProof/>
            <w:lang w:val="ru-RU"/>
          </w:rPr>
          <w:t>Раздел 2. ТРЕБОВАНИЯ К УЧАСТНИКАМ И ПОДТВЕРЖДЕНИЕ СООТВЕТСТВИЯ ПРЕДЪЯВЛЯЕМЫМ ТРЕБОВАНИЯМ</w:t>
        </w:r>
        <w:r w:rsidR="00A415AA">
          <w:rPr>
            <w:noProof/>
            <w:webHidden/>
          </w:rPr>
          <w:tab/>
        </w:r>
        <w:r w:rsidR="00A415AA">
          <w:rPr>
            <w:noProof/>
            <w:webHidden/>
          </w:rPr>
          <w:fldChar w:fldCharType="begin"/>
        </w:r>
        <w:r w:rsidR="00A415AA">
          <w:rPr>
            <w:noProof/>
            <w:webHidden/>
          </w:rPr>
          <w:instrText xml:space="preserve"> PAGEREF _Toc196824128 \h </w:instrText>
        </w:r>
        <w:r w:rsidR="00A415AA">
          <w:rPr>
            <w:noProof/>
            <w:webHidden/>
          </w:rPr>
        </w:r>
        <w:r w:rsidR="00A415AA">
          <w:rPr>
            <w:noProof/>
            <w:webHidden/>
          </w:rPr>
          <w:fldChar w:fldCharType="separate"/>
        </w:r>
        <w:r w:rsidR="00A415AA">
          <w:rPr>
            <w:noProof/>
            <w:webHidden/>
          </w:rPr>
          <w:t>5</w:t>
        </w:r>
        <w:r w:rsidR="00A415AA">
          <w:rPr>
            <w:noProof/>
            <w:webHidden/>
          </w:rPr>
          <w:fldChar w:fldCharType="end"/>
        </w:r>
      </w:hyperlink>
    </w:p>
    <w:p w:rsidR="00A415AA" w:rsidRDefault="00000000">
      <w:pPr>
        <w:pStyle w:val="TOC2"/>
        <w:tabs>
          <w:tab w:val="right" w:pos="9906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kern w:val="2"/>
          <w:sz w:val="24"/>
          <w:szCs w:val="24"/>
          <w:lang w:val="en-RU" w:eastAsia="en-GB"/>
          <w14:ligatures w14:val="standardContextual"/>
        </w:rPr>
      </w:pPr>
      <w:hyperlink w:anchor="_Toc196824129" w:history="1">
        <w:r w:rsidR="00A415AA" w:rsidRPr="009D3482">
          <w:rPr>
            <w:rStyle w:val="Hyperlink"/>
            <w:rFonts w:eastAsia="Calibri" w:cstheme="minorHAnsi"/>
            <w:noProof/>
            <w:lang w:val="ru-RU" w:eastAsia="ar-SA"/>
          </w:rPr>
          <w:t>Тр</w:t>
        </w:r>
        <w:r w:rsidR="00A415AA" w:rsidRPr="009D3482">
          <w:rPr>
            <w:rStyle w:val="Hyperlink"/>
            <w:rFonts w:eastAsia="Calibri" w:cstheme="minorHAnsi"/>
            <w:noProof/>
            <w:lang w:eastAsia="ar-SA"/>
          </w:rPr>
          <w:t>ебования</w:t>
        </w:r>
        <w:r w:rsidR="00A415AA" w:rsidRPr="009D3482">
          <w:rPr>
            <w:rStyle w:val="Hyperlink"/>
            <w:rFonts w:cstheme="minorHAnsi"/>
            <w:noProof/>
            <w:lang w:eastAsia="ar-SA"/>
          </w:rPr>
          <w:t xml:space="preserve"> </w:t>
        </w:r>
        <w:r w:rsidR="00A415AA" w:rsidRPr="009D3482">
          <w:rPr>
            <w:rStyle w:val="Hyperlink"/>
            <w:rFonts w:eastAsia="Calibri" w:cstheme="minorHAnsi"/>
            <w:noProof/>
            <w:lang w:eastAsia="ar-SA"/>
          </w:rPr>
          <w:t>к</w:t>
        </w:r>
        <w:r w:rsidR="00A415AA" w:rsidRPr="009D3482">
          <w:rPr>
            <w:rStyle w:val="Hyperlink"/>
            <w:rFonts w:cstheme="minorHAnsi"/>
            <w:noProof/>
            <w:lang w:eastAsia="ar-SA"/>
          </w:rPr>
          <w:t xml:space="preserve"> </w:t>
        </w:r>
        <w:r w:rsidR="00A415AA" w:rsidRPr="009D3482">
          <w:rPr>
            <w:rStyle w:val="Hyperlink"/>
            <w:rFonts w:eastAsia="Calibri" w:cstheme="minorHAnsi"/>
            <w:noProof/>
            <w:lang w:eastAsia="ar-SA"/>
          </w:rPr>
          <w:t>Участникам</w:t>
        </w:r>
        <w:r w:rsidR="00A415AA">
          <w:rPr>
            <w:noProof/>
            <w:webHidden/>
          </w:rPr>
          <w:tab/>
        </w:r>
        <w:r w:rsidR="00A415AA">
          <w:rPr>
            <w:noProof/>
            <w:webHidden/>
          </w:rPr>
          <w:fldChar w:fldCharType="begin"/>
        </w:r>
        <w:r w:rsidR="00A415AA">
          <w:rPr>
            <w:noProof/>
            <w:webHidden/>
          </w:rPr>
          <w:instrText xml:space="preserve"> PAGEREF _Toc196824129 \h </w:instrText>
        </w:r>
        <w:r w:rsidR="00A415AA">
          <w:rPr>
            <w:noProof/>
            <w:webHidden/>
          </w:rPr>
        </w:r>
        <w:r w:rsidR="00A415AA">
          <w:rPr>
            <w:noProof/>
            <w:webHidden/>
          </w:rPr>
          <w:fldChar w:fldCharType="separate"/>
        </w:r>
        <w:r w:rsidR="00A415AA">
          <w:rPr>
            <w:noProof/>
            <w:webHidden/>
          </w:rPr>
          <w:t>5</w:t>
        </w:r>
        <w:r w:rsidR="00A415AA">
          <w:rPr>
            <w:noProof/>
            <w:webHidden/>
          </w:rPr>
          <w:fldChar w:fldCharType="end"/>
        </w:r>
      </w:hyperlink>
    </w:p>
    <w:p w:rsidR="00A415AA" w:rsidRDefault="00000000">
      <w:pPr>
        <w:pStyle w:val="TOC2"/>
        <w:tabs>
          <w:tab w:val="right" w:pos="9906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kern w:val="2"/>
          <w:sz w:val="24"/>
          <w:szCs w:val="24"/>
          <w:lang w:val="en-RU" w:eastAsia="en-GB"/>
          <w14:ligatures w14:val="standardContextual"/>
        </w:rPr>
      </w:pPr>
      <w:hyperlink w:anchor="_Toc196824130" w:history="1">
        <w:r w:rsidR="00A415AA" w:rsidRPr="009D3482">
          <w:rPr>
            <w:rStyle w:val="Hyperlink"/>
            <w:rFonts w:eastAsia="Calibri" w:cstheme="minorHAnsi"/>
            <w:noProof/>
            <w:lang w:val="ru-RU" w:eastAsia="ar-SA"/>
          </w:rPr>
          <w:t>Требования</w:t>
        </w:r>
        <w:r w:rsidR="00A415AA" w:rsidRPr="009D3482">
          <w:rPr>
            <w:rStyle w:val="Hyperlink"/>
            <w:rFonts w:cstheme="minorHAnsi"/>
            <w:noProof/>
            <w:lang w:val="ru-RU" w:eastAsia="ar-SA"/>
          </w:rPr>
          <w:t xml:space="preserve"> </w:t>
        </w:r>
        <w:r w:rsidR="00A415AA" w:rsidRPr="009D3482">
          <w:rPr>
            <w:rStyle w:val="Hyperlink"/>
            <w:rFonts w:eastAsia="Calibri" w:cstheme="minorHAnsi"/>
            <w:noProof/>
            <w:lang w:val="ru-RU" w:eastAsia="ar-SA"/>
          </w:rPr>
          <w:t>к</w:t>
        </w:r>
        <w:r w:rsidR="00A415AA" w:rsidRPr="009D3482">
          <w:rPr>
            <w:rStyle w:val="Hyperlink"/>
            <w:rFonts w:cstheme="minorHAnsi"/>
            <w:noProof/>
            <w:lang w:val="ru-RU" w:eastAsia="ar-SA"/>
          </w:rPr>
          <w:t xml:space="preserve"> </w:t>
        </w:r>
        <w:r w:rsidR="00A415AA" w:rsidRPr="009D3482">
          <w:rPr>
            <w:rStyle w:val="Hyperlink"/>
            <w:rFonts w:eastAsia="Calibri" w:cstheme="minorHAnsi"/>
            <w:noProof/>
            <w:lang w:val="ru-RU" w:eastAsia="ar-SA"/>
          </w:rPr>
          <w:t>документам</w:t>
        </w:r>
        <w:r w:rsidR="00A415AA" w:rsidRPr="009D3482">
          <w:rPr>
            <w:rStyle w:val="Hyperlink"/>
            <w:rFonts w:cstheme="minorHAnsi"/>
            <w:noProof/>
            <w:lang w:val="ru-RU" w:eastAsia="ar-SA"/>
          </w:rPr>
          <w:t xml:space="preserve">, </w:t>
        </w:r>
        <w:r w:rsidR="00A415AA" w:rsidRPr="009D3482">
          <w:rPr>
            <w:rStyle w:val="Hyperlink"/>
            <w:rFonts w:eastAsia="Calibri" w:cstheme="minorHAnsi"/>
            <w:noProof/>
            <w:lang w:val="ru-RU" w:eastAsia="ar-SA"/>
          </w:rPr>
          <w:t>подтверждающим</w:t>
        </w:r>
        <w:r w:rsidR="00A415AA" w:rsidRPr="009D3482">
          <w:rPr>
            <w:rStyle w:val="Hyperlink"/>
            <w:rFonts w:cstheme="minorHAnsi"/>
            <w:noProof/>
            <w:lang w:val="ru-RU" w:eastAsia="ar-SA"/>
          </w:rPr>
          <w:t xml:space="preserve"> </w:t>
        </w:r>
        <w:r w:rsidR="00A415AA" w:rsidRPr="009D3482">
          <w:rPr>
            <w:rStyle w:val="Hyperlink"/>
            <w:rFonts w:eastAsia="Calibri" w:cstheme="minorHAnsi"/>
            <w:noProof/>
            <w:lang w:val="ru-RU" w:eastAsia="ar-SA"/>
          </w:rPr>
          <w:t>соответствие</w:t>
        </w:r>
        <w:r w:rsidR="00A415AA" w:rsidRPr="009D3482">
          <w:rPr>
            <w:rStyle w:val="Hyperlink"/>
            <w:rFonts w:cstheme="minorHAnsi"/>
            <w:noProof/>
            <w:lang w:val="ru-RU" w:eastAsia="ar-SA"/>
          </w:rPr>
          <w:t xml:space="preserve"> </w:t>
        </w:r>
        <w:r w:rsidR="00A415AA" w:rsidRPr="009D3482">
          <w:rPr>
            <w:rStyle w:val="Hyperlink"/>
            <w:rFonts w:eastAsia="Calibri" w:cstheme="minorHAnsi"/>
            <w:noProof/>
            <w:lang w:val="ru-RU" w:eastAsia="ar-SA"/>
          </w:rPr>
          <w:t>Участника</w:t>
        </w:r>
        <w:r w:rsidR="00A415AA" w:rsidRPr="009D3482">
          <w:rPr>
            <w:rStyle w:val="Hyperlink"/>
            <w:rFonts w:cstheme="minorHAnsi"/>
            <w:noProof/>
            <w:lang w:val="ru-RU" w:eastAsia="ar-SA"/>
          </w:rPr>
          <w:t xml:space="preserve"> </w:t>
        </w:r>
        <w:r w:rsidR="00A415AA" w:rsidRPr="009D3482">
          <w:rPr>
            <w:rStyle w:val="Hyperlink"/>
            <w:rFonts w:eastAsia="Calibri" w:cstheme="minorHAnsi"/>
            <w:noProof/>
            <w:lang w:val="ru-RU" w:eastAsia="ar-SA"/>
          </w:rPr>
          <w:t>установленным</w:t>
        </w:r>
        <w:r w:rsidR="00A415AA" w:rsidRPr="009D3482">
          <w:rPr>
            <w:rStyle w:val="Hyperlink"/>
            <w:rFonts w:cstheme="minorHAnsi"/>
            <w:noProof/>
            <w:lang w:val="ru-RU" w:eastAsia="ar-SA"/>
          </w:rPr>
          <w:t xml:space="preserve"> </w:t>
        </w:r>
        <w:r w:rsidR="00A415AA" w:rsidRPr="009D3482">
          <w:rPr>
            <w:rStyle w:val="Hyperlink"/>
            <w:rFonts w:eastAsia="Calibri" w:cstheme="minorHAnsi"/>
            <w:noProof/>
            <w:lang w:val="ru-RU" w:eastAsia="ar-SA"/>
          </w:rPr>
          <w:t>требованиям</w:t>
        </w:r>
        <w:r w:rsidR="00A415AA">
          <w:rPr>
            <w:noProof/>
            <w:webHidden/>
          </w:rPr>
          <w:tab/>
        </w:r>
        <w:r w:rsidR="00A415AA">
          <w:rPr>
            <w:noProof/>
            <w:webHidden/>
          </w:rPr>
          <w:fldChar w:fldCharType="begin"/>
        </w:r>
        <w:r w:rsidR="00A415AA">
          <w:rPr>
            <w:noProof/>
            <w:webHidden/>
          </w:rPr>
          <w:instrText xml:space="preserve"> PAGEREF _Toc196824130 \h </w:instrText>
        </w:r>
        <w:r w:rsidR="00A415AA">
          <w:rPr>
            <w:noProof/>
            <w:webHidden/>
          </w:rPr>
        </w:r>
        <w:r w:rsidR="00A415AA">
          <w:rPr>
            <w:noProof/>
            <w:webHidden/>
          </w:rPr>
          <w:fldChar w:fldCharType="separate"/>
        </w:r>
        <w:r w:rsidR="00A415AA">
          <w:rPr>
            <w:noProof/>
            <w:webHidden/>
          </w:rPr>
          <w:t>5</w:t>
        </w:r>
        <w:r w:rsidR="00A415AA">
          <w:rPr>
            <w:noProof/>
            <w:webHidden/>
          </w:rPr>
          <w:fldChar w:fldCharType="end"/>
        </w:r>
      </w:hyperlink>
    </w:p>
    <w:p w:rsidR="00A415AA" w:rsidRDefault="00000000">
      <w:pPr>
        <w:pStyle w:val="TOC2"/>
        <w:tabs>
          <w:tab w:val="right" w:pos="9906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kern w:val="2"/>
          <w:sz w:val="24"/>
          <w:szCs w:val="24"/>
          <w:lang w:val="en-RU" w:eastAsia="en-GB"/>
          <w14:ligatures w14:val="standardContextual"/>
        </w:rPr>
      </w:pPr>
      <w:hyperlink w:anchor="_Toc196824131" w:history="1">
        <w:r w:rsidR="00A415AA" w:rsidRPr="009D3482">
          <w:rPr>
            <w:rStyle w:val="Hyperlink"/>
            <w:rFonts w:eastAsia="Calibri" w:cstheme="minorHAnsi"/>
            <w:noProof/>
            <w:lang w:val="ru-RU" w:eastAsia="ar-SA"/>
          </w:rPr>
          <w:t>Специальные требования</w:t>
        </w:r>
        <w:r w:rsidR="00A415AA" w:rsidRPr="009D3482">
          <w:rPr>
            <w:rStyle w:val="Hyperlink"/>
            <w:rFonts w:cstheme="minorHAnsi"/>
            <w:noProof/>
            <w:lang w:val="ru-RU" w:eastAsia="ar-SA"/>
          </w:rPr>
          <w:t xml:space="preserve"> </w:t>
        </w:r>
        <w:r w:rsidR="00A415AA" w:rsidRPr="009D3482">
          <w:rPr>
            <w:rStyle w:val="Hyperlink"/>
            <w:rFonts w:eastAsia="Calibri" w:cstheme="minorHAnsi"/>
            <w:noProof/>
            <w:lang w:val="ru-RU" w:eastAsia="ar-SA"/>
          </w:rPr>
          <w:t>к</w:t>
        </w:r>
        <w:r w:rsidR="00A415AA" w:rsidRPr="009D3482">
          <w:rPr>
            <w:rStyle w:val="Hyperlink"/>
            <w:rFonts w:cstheme="minorHAnsi"/>
            <w:noProof/>
            <w:lang w:val="ru-RU" w:eastAsia="ar-SA"/>
          </w:rPr>
          <w:t xml:space="preserve"> </w:t>
        </w:r>
        <w:r w:rsidR="00A415AA" w:rsidRPr="009D3482">
          <w:rPr>
            <w:rStyle w:val="Hyperlink"/>
            <w:rFonts w:eastAsia="Calibri" w:cstheme="minorHAnsi"/>
            <w:noProof/>
            <w:lang w:val="ru-RU" w:eastAsia="ar-SA"/>
          </w:rPr>
          <w:t>Участникам</w:t>
        </w:r>
        <w:r w:rsidR="00A415AA">
          <w:rPr>
            <w:noProof/>
            <w:webHidden/>
          </w:rPr>
          <w:tab/>
        </w:r>
        <w:r w:rsidR="00A415AA">
          <w:rPr>
            <w:noProof/>
            <w:webHidden/>
          </w:rPr>
          <w:fldChar w:fldCharType="begin"/>
        </w:r>
        <w:r w:rsidR="00A415AA">
          <w:rPr>
            <w:noProof/>
            <w:webHidden/>
          </w:rPr>
          <w:instrText xml:space="preserve"> PAGEREF _Toc196824131 \h </w:instrText>
        </w:r>
        <w:r w:rsidR="00A415AA">
          <w:rPr>
            <w:noProof/>
            <w:webHidden/>
          </w:rPr>
        </w:r>
        <w:r w:rsidR="00A415AA">
          <w:rPr>
            <w:noProof/>
            <w:webHidden/>
          </w:rPr>
          <w:fldChar w:fldCharType="separate"/>
        </w:r>
        <w:r w:rsidR="00A415AA">
          <w:rPr>
            <w:noProof/>
            <w:webHidden/>
          </w:rPr>
          <w:t>6</w:t>
        </w:r>
        <w:r w:rsidR="00A415AA">
          <w:rPr>
            <w:noProof/>
            <w:webHidden/>
          </w:rPr>
          <w:fldChar w:fldCharType="end"/>
        </w:r>
      </w:hyperlink>
    </w:p>
    <w:p w:rsidR="00A415AA" w:rsidRDefault="00000000">
      <w:pPr>
        <w:pStyle w:val="TOC1"/>
        <w:tabs>
          <w:tab w:val="right" w:pos="990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:u w:val="none"/>
          <w:lang w:val="en-RU" w:eastAsia="en-GB"/>
          <w14:ligatures w14:val="standardContextual"/>
        </w:rPr>
      </w:pPr>
      <w:hyperlink w:anchor="_Toc196824132" w:history="1">
        <w:r w:rsidR="00A415AA" w:rsidRPr="009D3482">
          <w:rPr>
            <w:rStyle w:val="Hyperlink"/>
            <w:rFonts w:cstheme="minorHAnsi"/>
            <w:noProof/>
            <w:lang w:val="ru-RU"/>
          </w:rPr>
          <w:t>Раздел 3. ОФОРМЛЕНИЕ И ПОДГОТОВКА ПРЕДЛОЖЕНИЙ. ПОДАЧА ПРЕДЛОЖЕНИЙ И ИХ ПРИЕМ</w:t>
        </w:r>
        <w:r w:rsidR="00A415AA">
          <w:rPr>
            <w:noProof/>
            <w:webHidden/>
          </w:rPr>
          <w:tab/>
        </w:r>
        <w:r w:rsidR="00A415AA">
          <w:rPr>
            <w:noProof/>
            <w:webHidden/>
          </w:rPr>
          <w:fldChar w:fldCharType="begin"/>
        </w:r>
        <w:r w:rsidR="00A415AA">
          <w:rPr>
            <w:noProof/>
            <w:webHidden/>
          </w:rPr>
          <w:instrText xml:space="preserve"> PAGEREF _Toc196824132 \h </w:instrText>
        </w:r>
        <w:r w:rsidR="00A415AA">
          <w:rPr>
            <w:noProof/>
            <w:webHidden/>
          </w:rPr>
        </w:r>
        <w:r w:rsidR="00A415AA">
          <w:rPr>
            <w:noProof/>
            <w:webHidden/>
          </w:rPr>
          <w:fldChar w:fldCharType="separate"/>
        </w:r>
        <w:r w:rsidR="00A415AA">
          <w:rPr>
            <w:noProof/>
            <w:webHidden/>
          </w:rPr>
          <w:t>7</w:t>
        </w:r>
        <w:r w:rsidR="00A415AA">
          <w:rPr>
            <w:noProof/>
            <w:webHidden/>
          </w:rPr>
          <w:fldChar w:fldCharType="end"/>
        </w:r>
      </w:hyperlink>
    </w:p>
    <w:p w:rsidR="00A415AA" w:rsidRDefault="00000000">
      <w:pPr>
        <w:pStyle w:val="TOC2"/>
        <w:tabs>
          <w:tab w:val="right" w:pos="9906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kern w:val="2"/>
          <w:sz w:val="24"/>
          <w:szCs w:val="24"/>
          <w:lang w:val="en-RU" w:eastAsia="en-GB"/>
          <w14:ligatures w14:val="standardContextual"/>
        </w:rPr>
      </w:pPr>
      <w:hyperlink w:anchor="_Toc196824133" w:history="1">
        <w:r w:rsidR="00A415AA" w:rsidRPr="009D3482">
          <w:rPr>
            <w:rStyle w:val="Hyperlink"/>
            <w:rFonts w:eastAsia="Calibri" w:cstheme="minorHAnsi"/>
            <w:noProof/>
            <w:lang w:val="ru-RU" w:eastAsia="ar-SA"/>
          </w:rPr>
          <w:t>Подтверждение заинтересованности</w:t>
        </w:r>
        <w:r w:rsidR="00A415AA">
          <w:rPr>
            <w:noProof/>
            <w:webHidden/>
          </w:rPr>
          <w:tab/>
        </w:r>
        <w:r w:rsidR="00A415AA">
          <w:rPr>
            <w:noProof/>
            <w:webHidden/>
          </w:rPr>
          <w:fldChar w:fldCharType="begin"/>
        </w:r>
        <w:r w:rsidR="00A415AA">
          <w:rPr>
            <w:noProof/>
            <w:webHidden/>
          </w:rPr>
          <w:instrText xml:space="preserve"> PAGEREF _Toc196824133 \h </w:instrText>
        </w:r>
        <w:r w:rsidR="00A415AA">
          <w:rPr>
            <w:noProof/>
            <w:webHidden/>
          </w:rPr>
        </w:r>
        <w:r w:rsidR="00A415AA">
          <w:rPr>
            <w:noProof/>
            <w:webHidden/>
          </w:rPr>
          <w:fldChar w:fldCharType="separate"/>
        </w:r>
        <w:r w:rsidR="00A415AA">
          <w:rPr>
            <w:noProof/>
            <w:webHidden/>
          </w:rPr>
          <w:t>7</w:t>
        </w:r>
        <w:r w:rsidR="00A415AA">
          <w:rPr>
            <w:noProof/>
            <w:webHidden/>
          </w:rPr>
          <w:fldChar w:fldCharType="end"/>
        </w:r>
      </w:hyperlink>
    </w:p>
    <w:p w:rsidR="00A415AA" w:rsidRDefault="00000000">
      <w:pPr>
        <w:pStyle w:val="TOC2"/>
        <w:tabs>
          <w:tab w:val="right" w:pos="9906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kern w:val="2"/>
          <w:sz w:val="24"/>
          <w:szCs w:val="24"/>
          <w:lang w:val="en-RU" w:eastAsia="en-GB"/>
          <w14:ligatures w14:val="standardContextual"/>
        </w:rPr>
      </w:pPr>
      <w:hyperlink w:anchor="_Toc196824134" w:history="1">
        <w:r w:rsidR="00A415AA" w:rsidRPr="009D3482">
          <w:rPr>
            <w:rStyle w:val="Hyperlink"/>
            <w:rFonts w:eastAsia="Calibri" w:cstheme="minorHAnsi"/>
            <w:noProof/>
            <w:lang w:val="ru-RU" w:eastAsia="ar-SA"/>
          </w:rPr>
          <w:t>Разъяснение</w:t>
        </w:r>
        <w:r w:rsidR="00A415AA" w:rsidRPr="009D3482">
          <w:rPr>
            <w:rStyle w:val="Hyperlink"/>
            <w:rFonts w:cstheme="minorHAnsi"/>
            <w:noProof/>
            <w:lang w:val="ru-RU" w:eastAsia="ar-SA"/>
          </w:rPr>
          <w:t xml:space="preserve"> </w:t>
        </w:r>
        <w:r w:rsidR="00A415AA" w:rsidRPr="009D3482">
          <w:rPr>
            <w:rStyle w:val="Hyperlink"/>
            <w:rFonts w:eastAsia="Calibri" w:cstheme="minorHAnsi"/>
            <w:noProof/>
            <w:lang w:val="ru-RU" w:eastAsia="ar-SA"/>
          </w:rPr>
          <w:t>Документации</w:t>
        </w:r>
        <w:r w:rsidR="00A415AA" w:rsidRPr="009D3482">
          <w:rPr>
            <w:rStyle w:val="Hyperlink"/>
            <w:rFonts w:cstheme="minorHAnsi"/>
            <w:noProof/>
            <w:lang w:val="ru-RU" w:eastAsia="ar-SA"/>
          </w:rPr>
          <w:t xml:space="preserve"> </w:t>
        </w:r>
        <w:r w:rsidR="00A415AA" w:rsidRPr="009D3482">
          <w:rPr>
            <w:rStyle w:val="Hyperlink"/>
            <w:rFonts w:eastAsia="Calibri" w:cstheme="minorHAnsi"/>
            <w:noProof/>
            <w:lang w:val="ru-RU" w:eastAsia="ar-SA"/>
          </w:rPr>
          <w:t>по</w:t>
        </w:r>
        <w:r w:rsidR="00A415AA" w:rsidRPr="009D3482">
          <w:rPr>
            <w:rStyle w:val="Hyperlink"/>
            <w:rFonts w:cstheme="minorHAnsi"/>
            <w:noProof/>
            <w:lang w:val="ru-RU" w:eastAsia="ar-SA"/>
          </w:rPr>
          <w:t xml:space="preserve"> </w:t>
        </w:r>
        <w:r w:rsidR="00A415AA" w:rsidRPr="009D3482">
          <w:rPr>
            <w:rStyle w:val="Hyperlink"/>
            <w:rFonts w:eastAsia="Calibri" w:cstheme="minorHAnsi"/>
            <w:noProof/>
            <w:lang w:val="ru-RU" w:eastAsia="ar-SA"/>
          </w:rPr>
          <w:t>Запросу</w:t>
        </w:r>
        <w:r w:rsidR="00A415AA" w:rsidRPr="009D3482">
          <w:rPr>
            <w:rStyle w:val="Hyperlink"/>
            <w:rFonts w:cstheme="minorHAnsi"/>
            <w:noProof/>
            <w:lang w:val="ru-RU" w:eastAsia="ar-SA"/>
          </w:rPr>
          <w:t xml:space="preserve"> </w:t>
        </w:r>
        <w:r w:rsidR="00A415AA" w:rsidRPr="009D3482">
          <w:rPr>
            <w:rStyle w:val="Hyperlink"/>
            <w:rFonts w:eastAsia="Calibri" w:cstheme="minorHAnsi"/>
            <w:noProof/>
            <w:lang w:val="ru-RU" w:eastAsia="ar-SA"/>
          </w:rPr>
          <w:t>предложений</w:t>
        </w:r>
        <w:r w:rsidR="00A415AA">
          <w:rPr>
            <w:noProof/>
            <w:webHidden/>
          </w:rPr>
          <w:tab/>
        </w:r>
        <w:r w:rsidR="00A415AA">
          <w:rPr>
            <w:noProof/>
            <w:webHidden/>
          </w:rPr>
          <w:fldChar w:fldCharType="begin"/>
        </w:r>
        <w:r w:rsidR="00A415AA">
          <w:rPr>
            <w:noProof/>
            <w:webHidden/>
          </w:rPr>
          <w:instrText xml:space="preserve"> PAGEREF _Toc196824134 \h </w:instrText>
        </w:r>
        <w:r w:rsidR="00A415AA">
          <w:rPr>
            <w:noProof/>
            <w:webHidden/>
          </w:rPr>
        </w:r>
        <w:r w:rsidR="00A415AA">
          <w:rPr>
            <w:noProof/>
            <w:webHidden/>
          </w:rPr>
          <w:fldChar w:fldCharType="separate"/>
        </w:r>
        <w:r w:rsidR="00A415AA">
          <w:rPr>
            <w:noProof/>
            <w:webHidden/>
          </w:rPr>
          <w:t>7</w:t>
        </w:r>
        <w:r w:rsidR="00A415AA">
          <w:rPr>
            <w:noProof/>
            <w:webHidden/>
          </w:rPr>
          <w:fldChar w:fldCharType="end"/>
        </w:r>
      </w:hyperlink>
    </w:p>
    <w:p w:rsidR="00A415AA" w:rsidRDefault="00000000">
      <w:pPr>
        <w:pStyle w:val="TOC2"/>
        <w:tabs>
          <w:tab w:val="right" w:pos="9906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kern w:val="2"/>
          <w:sz w:val="24"/>
          <w:szCs w:val="24"/>
          <w:lang w:val="en-RU" w:eastAsia="en-GB"/>
          <w14:ligatures w14:val="standardContextual"/>
        </w:rPr>
      </w:pPr>
      <w:hyperlink w:anchor="_Toc196824135" w:history="1">
        <w:r w:rsidR="00A415AA" w:rsidRPr="009D3482">
          <w:rPr>
            <w:rStyle w:val="Hyperlink"/>
            <w:rFonts w:eastAsia="Calibri" w:cstheme="minorHAnsi"/>
            <w:noProof/>
            <w:lang w:val="ru-RU" w:eastAsia="ar-SA"/>
          </w:rPr>
          <w:t>Продление</w:t>
        </w:r>
        <w:r w:rsidR="00A415AA" w:rsidRPr="009D3482">
          <w:rPr>
            <w:rStyle w:val="Hyperlink"/>
            <w:rFonts w:cstheme="minorHAnsi"/>
            <w:noProof/>
            <w:lang w:val="ru-RU" w:eastAsia="ar-SA"/>
          </w:rPr>
          <w:t xml:space="preserve"> </w:t>
        </w:r>
        <w:r w:rsidR="00A415AA" w:rsidRPr="009D3482">
          <w:rPr>
            <w:rStyle w:val="Hyperlink"/>
            <w:rFonts w:eastAsia="Calibri" w:cstheme="minorHAnsi"/>
            <w:noProof/>
            <w:lang w:val="ru-RU" w:eastAsia="ar-SA"/>
          </w:rPr>
          <w:t>срока</w:t>
        </w:r>
        <w:r w:rsidR="00A415AA" w:rsidRPr="009D3482">
          <w:rPr>
            <w:rStyle w:val="Hyperlink"/>
            <w:rFonts w:cstheme="minorHAnsi"/>
            <w:noProof/>
            <w:lang w:val="ru-RU" w:eastAsia="ar-SA"/>
          </w:rPr>
          <w:t xml:space="preserve"> </w:t>
        </w:r>
        <w:r w:rsidR="00A415AA" w:rsidRPr="009D3482">
          <w:rPr>
            <w:rStyle w:val="Hyperlink"/>
            <w:rFonts w:eastAsia="Calibri" w:cstheme="minorHAnsi"/>
            <w:noProof/>
            <w:lang w:val="ru-RU" w:eastAsia="ar-SA"/>
          </w:rPr>
          <w:t>окончания</w:t>
        </w:r>
        <w:r w:rsidR="00A415AA" w:rsidRPr="009D3482">
          <w:rPr>
            <w:rStyle w:val="Hyperlink"/>
            <w:rFonts w:cstheme="minorHAnsi"/>
            <w:noProof/>
            <w:lang w:val="ru-RU" w:eastAsia="ar-SA"/>
          </w:rPr>
          <w:t xml:space="preserve"> </w:t>
        </w:r>
        <w:r w:rsidR="00A415AA" w:rsidRPr="009D3482">
          <w:rPr>
            <w:rStyle w:val="Hyperlink"/>
            <w:rFonts w:eastAsia="Calibri" w:cstheme="minorHAnsi"/>
            <w:noProof/>
            <w:lang w:val="ru-RU" w:eastAsia="ar-SA"/>
          </w:rPr>
          <w:t>приема</w:t>
        </w:r>
        <w:r w:rsidR="00A415AA" w:rsidRPr="009D3482">
          <w:rPr>
            <w:rStyle w:val="Hyperlink"/>
            <w:rFonts w:cstheme="minorHAnsi"/>
            <w:noProof/>
            <w:lang w:val="ru-RU" w:eastAsia="ar-SA"/>
          </w:rPr>
          <w:t xml:space="preserve"> </w:t>
        </w:r>
        <w:r w:rsidR="00A415AA" w:rsidRPr="009D3482">
          <w:rPr>
            <w:rStyle w:val="Hyperlink"/>
            <w:rFonts w:eastAsia="Calibri" w:cstheme="minorHAnsi"/>
            <w:noProof/>
            <w:lang w:val="ru-RU" w:eastAsia="ar-SA"/>
          </w:rPr>
          <w:t>Предложений</w:t>
        </w:r>
        <w:r w:rsidR="00A415AA">
          <w:rPr>
            <w:noProof/>
            <w:webHidden/>
          </w:rPr>
          <w:tab/>
        </w:r>
        <w:r w:rsidR="00A415AA">
          <w:rPr>
            <w:noProof/>
            <w:webHidden/>
          </w:rPr>
          <w:fldChar w:fldCharType="begin"/>
        </w:r>
        <w:r w:rsidR="00A415AA">
          <w:rPr>
            <w:noProof/>
            <w:webHidden/>
          </w:rPr>
          <w:instrText xml:space="preserve"> PAGEREF _Toc196824135 \h </w:instrText>
        </w:r>
        <w:r w:rsidR="00A415AA">
          <w:rPr>
            <w:noProof/>
            <w:webHidden/>
          </w:rPr>
        </w:r>
        <w:r w:rsidR="00A415AA">
          <w:rPr>
            <w:noProof/>
            <w:webHidden/>
          </w:rPr>
          <w:fldChar w:fldCharType="separate"/>
        </w:r>
        <w:r w:rsidR="00A415AA">
          <w:rPr>
            <w:noProof/>
            <w:webHidden/>
          </w:rPr>
          <w:t>7</w:t>
        </w:r>
        <w:r w:rsidR="00A415AA">
          <w:rPr>
            <w:noProof/>
            <w:webHidden/>
          </w:rPr>
          <w:fldChar w:fldCharType="end"/>
        </w:r>
      </w:hyperlink>
    </w:p>
    <w:p w:rsidR="00A415AA" w:rsidRDefault="00000000">
      <w:pPr>
        <w:pStyle w:val="TOC2"/>
        <w:tabs>
          <w:tab w:val="right" w:pos="9906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kern w:val="2"/>
          <w:sz w:val="24"/>
          <w:szCs w:val="24"/>
          <w:lang w:val="en-RU" w:eastAsia="en-GB"/>
          <w14:ligatures w14:val="standardContextual"/>
        </w:rPr>
      </w:pPr>
      <w:hyperlink w:anchor="_Toc196824136" w:history="1">
        <w:r w:rsidR="00A415AA" w:rsidRPr="009D3482">
          <w:rPr>
            <w:rStyle w:val="Hyperlink"/>
            <w:rFonts w:eastAsia="Calibri" w:cstheme="minorHAnsi"/>
            <w:noProof/>
            <w:lang w:eastAsia="ar-SA"/>
          </w:rPr>
          <w:t>Общие</w:t>
        </w:r>
        <w:r w:rsidR="00A415AA" w:rsidRPr="009D3482">
          <w:rPr>
            <w:rStyle w:val="Hyperlink"/>
            <w:rFonts w:cstheme="minorHAnsi"/>
            <w:noProof/>
            <w:lang w:eastAsia="ar-SA"/>
          </w:rPr>
          <w:t xml:space="preserve"> </w:t>
        </w:r>
        <w:r w:rsidR="00A415AA" w:rsidRPr="009D3482">
          <w:rPr>
            <w:rStyle w:val="Hyperlink"/>
            <w:rFonts w:eastAsia="Calibri" w:cstheme="minorHAnsi"/>
            <w:noProof/>
            <w:lang w:eastAsia="ar-SA"/>
          </w:rPr>
          <w:t>требования</w:t>
        </w:r>
        <w:r w:rsidR="00A415AA" w:rsidRPr="009D3482">
          <w:rPr>
            <w:rStyle w:val="Hyperlink"/>
            <w:rFonts w:cstheme="minorHAnsi"/>
            <w:noProof/>
            <w:lang w:eastAsia="ar-SA"/>
          </w:rPr>
          <w:t xml:space="preserve"> </w:t>
        </w:r>
        <w:r w:rsidR="00A415AA" w:rsidRPr="009D3482">
          <w:rPr>
            <w:rStyle w:val="Hyperlink"/>
            <w:rFonts w:eastAsia="Calibri" w:cstheme="minorHAnsi"/>
            <w:noProof/>
            <w:lang w:eastAsia="ar-SA"/>
          </w:rPr>
          <w:t>к</w:t>
        </w:r>
        <w:r w:rsidR="00A415AA" w:rsidRPr="009D3482">
          <w:rPr>
            <w:rStyle w:val="Hyperlink"/>
            <w:rFonts w:cstheme="minorHAnsi"/>
            <w:noProof/>
            <w:lang w:eastAsia="ar-SA"/>
          </w:rPr>
          <w:t xml:space="preserve"> </w:t>
        </w:r>
        <w:r w:rsidR="00A415AA" w:rsidRPr="009D3482">
          <w:rPr>
            <w:rStyle w:val="Hyperlink"/>
            <w:rFonts w:eastAsia="Calibri" w:cstheme="minorHAnsi"/>
            <w:noProof/>
            <w:lang w:eastAsia="ar-SA"/>
          </w:rPr>
          <w:t>Предложению</w:t>
        </w:r>
        <w:r w:rsidR="00A415AA">
          <w:rPr>
            <w:noProof/>
            <w:webHidden/>
          </w:rPr>
          <w:tab/>
        </w:r>
        <w:r w:rsidR="00A415AA">
          <w:rPr>
            <w:noProof/>
            <w:webHidden/>
          </w:rPr>
          <w:fldChar w:fldCharType="begin"/>
        </w:r>
        <w:r w:rsidR="00A415AA">
          <w:rPr>
            <w:noProof/>
            <w:webHidden/>
          </w:rPr>
          <w:instrText xml:space="preserve"> PAGEREF _Toc196824136 \h </w:instrText>
        </w:r>
        <w:r w:rsidR="00A415AA">
          <w:rPr>
            <w:noProof/>
            <w:webHidden/>
          </w:rPr>
        </w:r>
        <w:r w:rsidR="00A415AA">
          <w:rPr>
            <w:noProof/>
            <w:webHidden/>
          </w:rPr>
          <w:fldChar w:fldCharType="separate"/>
        </w:r>
        <w:r w:rsidR="00A415AA">
          <w:rPr>
            <w:noProof/>
            <w:webHidden/>
          </w:rPr>
          <w:t>7</w:t>
        </w:r>
        <w:r w:rsidR="00A415AA">
          <w:rPr>
            <w:noProof/>
            <w:webHidden/>
          </w:rPr>
          <w:fldChar w:fldCharType="end"/>
        </w:r>
      </w:hyperlink>
    </w:p>
    <w:p w:rsidR="00A415AA" w:rsidRDefault="00000000">
      <w:pPr>
        <w:pStyle w:val="TOC2"/>
        <w:tabs>
          <w:tab w:val="right" w:pos="9906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kern w:val="2"/>
          <w:sz w:val="24"/>
          <w:szCs w:val="24"/>
          <w:lang w:val="en-RU" w:eastAsia="en-GB"/>
          <w14:ligatures w14:val="standardContextual"/>
        </w:rPr>
      </w:pPr>
      <w:hyperlink w:anchor="_Toc196824137" w:history="1">
        <w:r w:rsidR="00A415AA" w:rsidRPr="009D3482">
          <w:rPr>
            <w:rStyle w:val="Hyperlink"/>
            <w:rFonts w:eastAsia="Calibri" w:cstheme="minorHAnsi"/>
            <w:noProof/>
            <w:lang w:eastAsia="ar-SA"/>
          </w:rPr>
          <w:t>Требования</w:t>
        </w:r>
        <w:r w:rsidR="00A415AA" w:rsidRPr="009D3482">
          <w:rPr>
            <w:rStyle w:val="Hyperlink"/>
            <w:rFonts w:cstheme="minorHAnsi"/>
            <w:noProof/>
            <w:lang w:eastAsia="ar-SA"/>
          </w:rPr>
          <w:t xml:space="preserve"> </w:t>
        </w:r>
        <w:r w:rsidR="00A415AA" w:rsidRPr="009D3482">
          <w:rPr>
            <w:rStyle w:val="Hyperlink"/>
            <w:rFonts w:eastAsia="Calibri" w:cstheme="minorHAnsi"/>
            <w:noProof/>
            <w:lang w:eastAsia="ar-SA"/>
          </w:rPr>
          <w:t>к</w:t>
        </w:r>
        <w:r w:rsidR="00A415AA" w:rsidRPr="009D3482">
          <w:rPr>
            <w:rStyle w:val="Hyperlink"/>
            <w:rFonts w:cstheme="minorHAnsi"/>
            <w:noProof/>
            <w:lang w:eastAsia="ar-SA"/>
          </w:rPr>
          <w:t xml:space="preserve"> </w:t>
        </w:r>
        <w:r w:rsidR="00A415AA" w:rsidRPr="009D3482">
          <w:rPr>
            <w:rStyle w:val="Hyperlink"/>
            <w:rFonts w:eastAsia="Calibri" w:cstheme="minorHAnsi"/>
            <w:noProof/>
            <w:lang w:eastAsia="ar-SA"/>
          </w:rPr>
          <w:t>языку</w:t>
        </w:r>
        <w:r w:rsidR="00A415AA" w:rsidRPr="009D3482">
          <w:rPr>
            <w:rStyle w:val="Hyperlink"/>
            <w:rFonts w:cstheme="minorHAnsi"/>
            <w:noProof/>
            <w:lang w:eastAsia="ar-SA"/>
          </w:rPr>
          <w:t xml:space="preserve"> </w:t>
        </w:r>
        <w:r w:rsidR="00A415AA" w:rsidRPr="009D3482">
          <w:rPr>
            <w:rStyle w:val="Hyperlink"/>
            <w:rFonts w:eastAsia="Calibri" w:cstheme="minorHAnsi"/>
            <w:noProof/>
            <w:lang w:eastAsia="ar-SA"/>
          </w:rPr>
          <w:t>Предложения</w:t>
        </w:r>
        <w:r w:rsidR="00A415AA">
          <w:rPr>
            <w:noProof/>
            <w:webHidden/>
          </w:rPr>
          <w:tab/>
        </w:r>
        <w:r w:rsidR="00A415AA">
          <w:rPr>
            <w:noProof/>
            <w:webHidden/>
          </w:rPr>
          <w:fldChar w:fldCharType="begin"/>
        </w:r>
        <w:r w:rsidR="00A415AA">
          <w:rPr>
            <w:noProof/>
            <w:webHidden/>
          </w:rPr>
          <w:instrText xml:space="preserve"> PAGEREF _Toc196824137 \h </w:instrText>
        </w:r>
        <w:r w:rsidR="00A415AA">
          <w:rPr>
            <w:noProof/>
            <w:webHidden/>
          </w:rPr>
        </w:r>
        <w:r w:rsidR="00A415AA">
          <w:rPr>
            <w:noProof/>
            <w:webHidden/>
          </w:rPr>
          <w:fldChar w:fldCharType="separate"/>
        </w:r>
        <w:r w:rsidR="00A415AA">
          <w:rPr>
            <w:noProof/>
            <w:webHidden/>
          </w:rPr>
          <w:t>8</w:t>
        </w:r>
        <w:r w:rsidR="00A415AA">
          <w:rPr>
            <w:noProof/>
            <w:webHidden/>
          </w:rPr>
          <w:fldChar w:fldCharType="end"/>
        </w:r>
      </w:hyperlink>
    </w:p>
    <w:p w:rsidR="00A415AA" w:rsidRDefault="00000000">
      <w:pPr>
        <w:pStyle w:val="TOC2"/>
        <w:tabs>
          <w:tab w:val="right" w:pos="9906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kern w:val="2"/>
          <w:sz w:val="24"/>
          <w:szCs w:val="24"/>
          <w:lang w:val="en-RU" w:eastAsia="en-GB"/>
          <w14:ligatures w14:val="standardContextual"/>
        </w:rPr>
      </w:pPr>
      <w:hyperlink w:anchor="_Toc196824138" w:history="1">
        <w:r w:rsidR="00A415AA" w:rsidRPr="009D3482">
          <w:rPr>
            <w:rStyle w:val="Hyperlink"/>
            <w:rFonts w:eastAsia="Calibri" w:cstheme="minorHAnsi"/>
            <w:noProof/>
            <w:lang w:val="ru-RU" w:eastAsia="ar-SA"/>
          </w:rPr>
          <w:t>Подача Предложений и их прием</w:t>
        </w:r>
        <w:r w:rsidR="00A415AA">
          <w:rPr>
            <w:noProof/>
            <w:webHidden/>
          </w:rPr>
          <w:tab/>
        </w:r>
        <w:r w:rsidR="00A415AA">
          <w:rPr>
            <w:noProof/>
            <w:webHidden/>
          </w:rPr>
          <w:fldChar w:fldCharType="begin"/>
        </w:r>
        <w:r w:rsidR="00A415AA">
          <w:rPr>
            <w:noProof/>
            <w:webHidden/>
          </w:rPr>
          <w:instrText xml:space="preserve"> PAGEREF _Toc196824138 \h </w:instrText>
        </w:r>
        <w:r w:rsidR="00A415AA">
          <w:rPr>
            <w:noProof/>
            <w:webHidden/>
          </w:rPr>
        </w:r>
        <w:r w:rsidR="00A415AA">
          <w:rPr>
            <w:noProof/>
            <w:webHidden/>
          </w:rPr>
          <w:fldChar w:fldCharType="separate"/>
        </w:r>
        <w:r w:rsidR="00A415AA">
          <w:rPr>
            <w:noProof/>
            <w:webHidden/>
          </w:rPr>
          <w:t>8</w:t>
        </w:r>
        <w:r w:rsidR="00A415AA">
          <w:rPr>
            <w:noProof/>
            <w:webHidden/>
          </w:rPr>
          <w:fldChar w:fldCharType="end"/>
        </w:r>
      </w:hyperlink>
    </w:p>
    <w:p w:rsidR="00A415AA" w:rsidRDefault="00000000">
      <w:pPr>
        <w:pStyle w:val="TOC1"/>
        <w:tabs>
          <w:tab w:val="right" w:pos="990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:u w:val="none"/>
          <w:lang w:val="en-RU" w:eastAsia="en-GB"/>
          <w14:ligatures w14:val="standardContextual"/>
        </w:rPr>
      </w:pPr>
      <w:hyperlink w:anchor="_Toc196824139" w:history="1">
        <w:r w:rsidR="00A415AA" w:rsidRPr="009D3482">
          <w:rPr>
            <w:rStyle w:val="Hyperlink"/>
            <w:rFonts w:cstheme="minorHAnsi"/>
            <w:noProof/>
            <w:lang w:val="ru-RU"/>
          </w:rPr>
          <w:t xml:space="preserve">Раздел 4. </w:t>
        </w:r>
        <w:r w:rsidR="00A415AA" w:rsidRPr="009D3482">
          <w:rPr>
            <w:rStyle w:val="Hyperlink"/>
            <w:rFonts w:eastAsia="Calibri" w:cstheme="minorHAnsi"/>
            <w:noProof/>
            <w:lang w:val="ru-RU" w:eastAsia="ar-SA"/>
          </w:rPr>
          <w:t>ОЦЕНКА</w:t>
        </w:r>
        <w:r w:rsidR="00A415AA" w:rsidRPr="009D3482">
          <w:rPr>
            <w:rStyle w:val="Hyperlink"/>
            <w:rFonts w:cstheme="minorHAnsi"/>
            <w:noProof/>
            <w:lang w:val="ru-RU" w:eastAsia="ar-SA"/>
          </w:rPr>
          <w:t xml:space="preserve"> </w:t>
        </w:r>
        <w:r w:rsidR="00A415AA" w:rsidRPr="009D3482">
          <w:rPr>
            <w:rStyle w:val="Hyperlink"/>
            <w:rFonts w:eastAsia="Calibri" w:cstheme="minorHAnsi"/>
            <w:noProof/>
            <w:lang w:val="ru-RU" w:eastAsia="ar-SA"/>
          </w:rPr>
          <w:t>ПРЕДЛОЖЕНИЙ</w:t>
        </w:r>
        <w:r w:rsidR="00A415AA" w:rsidRPr="009D3482">
          <w:rPr>
            <w:rStyle w:val="Hyperlink"/>
            <w:rFonts w:cstheme="minorHAnsi"/>
            <w:noProof/>
            <w:lang w:val="ru-RU" w:eastAsia="ar-SA"/>
          </w:rPr>
          <w:t xml:space="preserve"> </w:t>
        </w:r>
        <w:r w:rsidR="00A415AA" w:rsidRPr="009D3482">
          <w:rPr>
            <w:rStyle w:val="Hyperlink"/>
            <w:rFonts w:eastAsia="Calibri" w:cstheme="minorHAnsi"/>
            <w:noProof/>
            <w:lang w:val="ru-RU" w:eastAsia="ar-SA"/>
          </w:rPr>
          <w:t>И</w:t>
        </w:r>
        <w:r w:rsidR="00A415AA" w:rsidRPr="009D3482">
          <w:rPr>
            <w:rStyle w:val="Hyperlink"/>
            <w:rFonts w:cstheme="minorHAnsi"/>
            <w:noProof/>
            <w:lang w:val="ru-RU" w:eastAsia="ar-SA"/>
          </w:rPr>
          <w:t xml:space="preserve"> </w:t>
        </w:r>
        <w:r w:rsidR="00A415AA" w:rsidRPr="009D3482">
          <w:rPr>
            <w:rStyle w:val="Hyperlink"/>
            <w:rFonts w:eastAsia="Calibri" w:cstheme="minorHAnsi"/>
            <w:noProof/>
            <w:lang w:val="ru-RU" w:eastAsia="ar-SA"/>
          </w:rPr>
          <w:t>ПРОВЕДЕНИЕ</w:t>
        </w:r>
        <w:r w:rsidR="00A415AA" w:rsidRPr="009D3482">
          <w:rPr>
            <w:rStyle w:val="Hyperlink"/>
            <w:rFonts w:cstheme="minorHAnsi"/>
            <w:noProof/>
            <w:lang w:val="ru-RU" w:eastAsia="ar-SA"/>
          </w:rPr>
          <w:t xml:space="preserve"> </w:t>
        </w:r>
        <w:r w:rsidR="00A415AA" w:rsidRPr="009D3482">
          <w:rPr>
            <w:rStyle w:val="Hyperlink"/>
            <w:rFonts w:eastAsia="Calibri" w:cstheme="minorHAnsi"/>
            <w:noProof/>
            <w:lang w:val="ru-RU" w:eastAsia="ar-SA"/>
          </w:rPr>
          <w:t>ПЕРЕГОВОРОВ</w:t>
        </w:r>
        <w:r w:rsidR="00A415AA">
          <w:rPr>
            <w:noProof/>
            <w:webHidden/>
          </w:rPr>
          <w:tab/>
        </w:r>
        <w:r w:rsidR="00A415AA">
          <w:rPr>
            <w:noProof/>
            <w:webHidden/>
          </w:rPr>
          <w:fldChar w:fldCharType="begin"/>
        </w:r>
        <w:r w:rsidR="00A415AA">
          <w:rPr>
            <w:noProof/>
            <w:webHidden/>
          </w:rPr>
          <w:instrText xml:space="preserve"> PAGEREF _Toc196824139 \h </w:instrText>
        </w:r>
        <w:r w:rsidR="00A415AA">
          <w:rPr>
            <w:noProof/>
            <w:webHidden/>
          </w:rPr>
        </w:r>
        <w:r w:rsidR="00A415AA">
          <w:rPr>
            <w:noProof/>
            <w:webHidden/>
          </w:rPr>
          <w:fldChar w:fldCharType="separate"/>
        </w:r>
        <w:r w:rsidR="00A415AA">
          <w:rPr>
            <w:noProof/>
            <w:webHidden/>
          </w:rPr>
          <w:t>9</w:t>
        </w:r>
        <w:r w:rsidR="00A415AA">
          <w:rPr>
            <w:noProof/>
            <w:webHidden/>
          </w:rPr>
          <w:fldChar w:fldCharType="end"/>
        </w:r>
      </w:hyperlink>
    </w:p>
    <w:p w:rsidR="00A415AA" w:rsidRDefault="00000000">
      <w:pPr>
        <w:pStyle w:val="TOC2"/>
        <w:tabs>
          <w:tab w:val="right" w:pos="9906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kern w:val="2"/>
          <w:sz w:val="24"/>
          <w:szCs w:val="24"/>
          <w:lang w:val="en-RU" w:eastAsia="en-GB"/>
          <w14:ligatures w14:val="standardContextual"/>
        </w:rPr>
      </w:pPr>
      <w:hyperlink w:anchor="_Toc196824140" w:history="1">
        <w:r w:rsidR="00A415AA" w:rsidRPr="009D3482">
          <w:rPr>
            <w:rStyle w:val="Hyperlink"/>
            <w:rFonts w:eastAsia="Calibri" w:cstheme="minorHAnsi"/>
            <w:noProof/>
            <w:lang w:val="ru-RU" w:eastAsia="ar-SA"/>
          </w:rPr>
          <w:t>Общие</w:t>
        </w:r>
        <w:r w:rsidR="00A415AA" w:rsidRPr="009D3482">
          <w:rPr>
            <w:rStyle w:val="Hyperlink"/>
            <w:rFonts w:cstheme="minorHAnsi"/>
            <w:noProof/>
            <w:lang w:val="ru-RU" w:eastAsia="ar-SA"/>
          </w:rPr>
          <w:t xml:space="preserve"> </w:t>
        </w:r>
        <w:r w:rsidR="00A415AA" w:rsidRPr="009D3482">
          <w:rPr>
            <w:rStyle w:val="Hyperlink"/>
            <w:rFonts w:eastAsia="Calibri" w:cstheme="minorHAnsi"/>
            <w:noProof/>
            <w:lang w:val="ru-RU" w:eastAsia="ar-SA"/>
          </w:rPr>
          <w:t>положения</w:t>
        </w:r>
        <w:r w:rsidR="00A415AA">
          <w:rPr>
            <w:noProof/>
            <w:webHidden/>
          </w:rPr>
          <w:tab/>
        </w:r>
        <w:r w:rsidR="00A415AA">
          <w:rPr>
            <w:noProof/>
            <w:webHidden/>
          </w:rPr>
          <w:fldChar w:fldCharType="begin"/>
        </w:r>
        <w:r w:rsidR="00A415AA">
          <w:rPr>
            <w:noProof/>
            <w:webHidden/>
          </w:rPr>
          <w:instrText xml:space="preserve"> PAGEREF _Toc196824140 \h </w:instrText>
        </w:r>
        <w:r w:rsidR="00A415AA">
          <w:rPr>
            <w:noProof/>
            <w:webHidden/>
          </w:rPr>
        </w:r>
        <w:r w:rsidR="00A415AA">
          <w:rPr>
            <w:noProof/>
            <w:webHidden/>
          </w:rPr>
          <w:fldChar w:fldCharType="separate"/>
        </w:r>
        <w:r w:rsidR="00A415AA">
          <w:rPr>
            <w:noProof/>
            <w:webHidden/>
          </w:rPr>
          <w:t>9</w:t>
        </w:r>
        <w:r w:rsidR="00A415AA">
          <w:rPr>
            <w:noProof/>
            <w:webHidden/>
          </w:rPr>
          <w:fldChar w:fldCharType="end"/>
        </w:r>
      </w:hyperlink>
    </w:p>
    <w:p w:rsidR="00A415AA" w:rsidRDefault="00000000">
      <w:pPr>
        <w:pStyle w:val="TOC2"/>
        <w:tabs>
          <w:tab w:val="right" w:pos="9906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kern w:val="2"/>
          <w:sz w:val="24"/>
          <w:szCs w:val="24"/>
          <w:lang w:val="en-RU" w:eastAsia="en-GB"/>
          <w14:ligatures w14:val="standardContextual"/>
        </w:rPr>
      </w:pPr>
      <w:hyperlink w:anchor="_Toc196824141" w:history="1">
        <w:r w:rsidR="00A415AA" w:rsidRPr="009D3482">
          <w:rPr>
            <w:rStyle w:val="Hyperlink"/>
            <w:rFonts w:eastAsia="Calibri" w:cstheme="minorHAnsi"/>
            <w:noProof/>
            <w:lang w:eastAsia="ar-SA"/>
          </w:rPr>
          <w:t>Проведение</w:t>
        </w:r>
        <w:r w:rsidR="00A415AA" w:rsidRPr="009D3482">
          <w:rPr>
            <w:rStyle w:val="Hyperlink"/>
            <w:rFonts w:cstheme="minorHAnsi"/>
            <w:noProof/>
            <w:lang w:eastAsia="ar-SA"/>
          </w:rPr>
          <w:t xml:space="preserve"> </w:t>
        </w:r>
        <w:r w:rsidR="00A415AA" w:rsidRPr="009D3482">
          <w:rPr>
            <w:rStyle w:val="Hyperlink"/>
            <w:rFonts w:eastAsia="Calibri" w:cstheme="minorHAnsi"/>
            <w:noProof/>
            <w:lang w:eastAsia="ar-SA"/>
          </w:rPr>
          <w:t>конкурентных</w:t>
        </w:r>
        <w:r w:rsidR="00A415AA" w:rsidRPr="009D3482">
          <w:rPr>
            <w:rStyle w:val="Hyperlink"/>
            <w:rFonts w:cstheme="minorHAnsi"/>
            <w:noProof/>
            <w:lang w:val="ru-RU" w:eastAsia="ar-SA"/>
          </w:rPr>
          <w:t xml:space="preserve"> </w:t>
        </w:r>
        <w:r w:rsidR="00A415AA" w:rsidRPr="009D3482">
          <w:rPr>
            <w:rStyle w:val="Hyperlink"/>
            <w:rFonts w:eastAsia="Calibri" w:cstheme="minorHAnsi"/>
            <w:noProof/>
            <w:lang w:eastAsia="ar-SA"/>
          </w:rPr>
          <w:t>переговоров</w:t>
        </w:r>
        <w:r w:rsidR="00A415AA">
          <w:rPr>
            <w:noProof/>
            <w:webHidden/>
          </w:rPr>
          <w:tab/>
        </w:r>
        <w:r w:rsidR="00A415AA">
          <w:rPr>
            <w:noProof/>
            <w:webHidden/>
          </w:rPr>
          <w:fldChar w:fldCharType="begin"/>
        </w:r>
        <w:r w:rsidR="00A415AA">
          <w:rPr>
            <w:noProof/>
            <w:webHidden/>
          </w:rPr>
          <w:instrText xml:space="preserve"> PAGEREF _Toc196824141 \h </w:instrText>
        </w:r>
        <w:r w:rsidR="00A415AA">
          <w:rPr>
            <w:noProof/>
            <w:webHidden/>
          </w:rPr>
        </w:r>
        <w:r w:rsidR="00A415AA">
          <w:rPr>
            <w:noProof/>
            <w:webHidden/>
          </w:rPr>
          <w:fldChar w:fldCharType="separate"/>
        </w:r>
        <w:r w:rsidR="00A415AA">
          <w:rPr>
            <w:noProof/>
            <w:webHidden/>
          </w:rPr>
          <w:t>9</w:t>
        </w:r>
        <w:r w:rsidR="00A415AA">
          <w:rPr>
            <w:noProof/>
            <w:webHidden/>
          </w:rPr>
          <w:fldChar w:fldCharType="end"/>
        </w:r>
      </w:hyperlink>
    </w:p>
    <w:p w:rsidR="00A415AA" w:rsidRDefault="00000000">
      <w:pPr>
        <w:pStyle w:val="TOC2"/>
        <w:tabs>
          <w:tab w:val="right" w:pos="9906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kern w:val="2"/>
          <w:sz w:val="24"/>
          <w:szCs w:val="24"/>
          <w:lang w:val="en-RU" w:eastAsia="en-GB"/>
          <w14:ligatures w14:val="standardContextual"/>
        </w:rPr>
      </w:pPr>
      <w:hyperlink w:anchor="_Toc196824142" w:history="1">
        <w:r w:rsidR="00A415AA" w:rsidRPr="009D3482">
          <w:rPr>
            <w:rStyle w:val="Hyperlink"/>
            <w:rFonts w:eastAsia="Calibri" w:cstheme="minorHAnsi"/>
            <w:noProof/>
            <w:lang w:val="ru-RU" w:eastAsia="ar-SA"/>
          </w:rPr>
          <w:t>Переторжка</w:t>
        </w:r>
        <w:r w:rsidR="00A415AA">
          <w:rPr>
            <w:noProof/>
            <w:webHidden/>
          </w:rPr>
          <w:tab/>
        </w:r>
        <w:r w:rsidR="00A415AA">
          <w:rPr>
            <w:noProof/>
            <w:webHidden/>
          </w:rPr>
          <w:fldChar w:fldCharType="begin"/>
        </w:r>
        <w:r w:rsidR="00A415AA">
          <w:rPr>
            <w:noProof/>
            <w:webHidden/>
          </w:rPr>
          <w:instrText xml:space="preserve"> PAGEREF _Toc196824142 \h </w:instrText>
        </w:r>
        <w:r w:rsidR="00A415AA">
          <w:rPr>
            <w:noProof/>
            <w:webHidden/>
          </w:rPr>
        </w:r>
        <w:r w:rsidR="00A415AA">
          <w:rPr>
            <w:noProof/>
            <w:webHidden/>
          </w:rPr>
          <w:fldChar w:fldCharType="separate"/>
        </w:r>
        <w:r w:rsidR="00A415AA">
          <w:rPr>
            <w:noProof/>
            <w:webHidden/>
          </w:rPr>
          <w:t>9</w:t>
        </w:r>
        <w:r w:rsidR="00A415AA">
          <w:rPr>
            <w:noProof/>
            <w:webHidden/>
          </w:rPr>
          <w:fldChar w:fldCharType="end"/>
        </w:r>
      </w:hyperlink>
    </w:p>
    <w:p w:rsidR="00A415AA" w:rsidRDefault="00000000">
      <w:pPr>
        <w:pStyle w:val="TOC2"/>
        <w:tabs>
          <w:tab w:val="right" w:pos="9906"/>
        </w:tabs>
        <w:rPr>
          <w:rFonts w:asciiTheme="minorHAnsi" w:eastAsiaTheme="minorEastAsia" w:hAnsiTheme="minorHAnsi" w:cstheme="minorBidi"/>
          <w:b w:val="0"/>
          <w:bCs w:val="0"/>
          <w:smallCaps w:val="0"/>
          <w:noProof/>
          <w:kern w:val="2"/>
          <w:sz w:val="24"/>
          <w:szCs w:val="24"/>
          <w:lang w:val="en-RU" w:eastAsia="en-GB"/>
          <w14:ligatures w14:val="standardContextual"/>
        </w:rPr>
      </w:pPr>
      <w:hyperlink w:anchor="_Toc196824143" w:history="1">
        <w:r w:rsidR="00A415AA" w:rsidRPr="009D3482">
          <w:rPr>
            <w:rStyle w:val="Hyperlink"/>
            <w:rFonts w:eastAsia="Calibri" w:cstheme="minorHAnsi"/>
            <w:noProof/>
            <w:lang w:eastAsia="ar-SA"/>
          </w:rPr>
          <w:t>Оценочная</w:t>
        </w:r>
        <w:r w:rsidR="00A415AA" w:rsidRPr="009D3482">
          <w:rPr>
            <w:rStyle w:val="Hyperlink"/>
            <w:rFonts w:cstheme="minorHAnsi"/>
            <w:noProof/>
            <w:lang w:eastAsia="ar-SA"/>
          </w:rPr>
          <w:t xml:space="preserve"> </w:t>
        </w:r>
        <w:r w:rsidR="00A415AA" w:rsidRPr="009D3482">
          <w:rPr>
            <w:rStyle w:val="Hyperlink"/>
            <w:rFonts w:eastAsia="Calibri" w:cstheme="minorHAnsi"/>
            <w:noProof/>
            <w:lang w:eastAsia="ar-SA"/>
          </w:rPr>
          <w:t>стадия</w:t>
        </w:r>
        <w:r w:rsidR="00A415AA">
          <w:rPr>
            <w:noProof/>
            <w:webHidden/>
          </w:rPr>
          <w:tab/>
        </w:r>
        <w:r w:rsidR="00A415AA">
          <w:rPr>
            <w:noProof/>
            <w:webHidden/>
          </w:rPr>
          <w:fldChar w:fldCharType="begin"/>
        </w:r>
        <w:r w:rsidR="00A415AA">
          <w:rPr>
            <w:noProof/>
            <w:webHidden/>
          </w:rPr>
          <w:instrText xml:space="preserve"> PAGEREF _Toc196824143 \h </w:instrText>
        </w:r>
        <w:r w:rsidR="00A415AA">
          <w:rPr>
            <w:noProof/>
            <w:webHidden/>
          </w:rPr>
        </w:r>
        <w:r w:rsidR="00A415AA">
          <w:rPr>
            <w:noProof/>
            <w:webHidden/>
          </w:rPr>
          <w:fldChar w:fldCharType="separate"/>
        </w:r>
        <w:r w:rsidR="00A415AA">
          <w:rPr>
            <w:noProof/>
            <w:webHidden/>
          </w:rPr>
          <w:t>9</w:t>
        </w:r>
        <w:r w:rsidR="00A415AA">
          <w:rPr>
            <w:noProof/>
            <w:webHidden/>
          </w:rPr>
          <w:fldChar w:fldCharType="end"/>
        </w:r>
      </w:hyperlink>
    </w:p>
    <w:p w:rsidR="00A415AA" w:rsidRDefault="00000000">
      <w:pPr>
        <w:pStyle w:val="TOC1"/>
        <w:tabs>
          <w:tab w:val="right" w:pos="990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:u w:val="none"/>
          <w:lang w:val="en-RU" w:eastAsia="en-GB"/>
          <w14:ligatures w14:val="standardContextual"/>
        </w:rPr>
      </w:pPr>
      <w:hyperlink w:anchor="_Toc196824144" w:history="1">
        <w:r w:rsidR="00A415AA" w:rsidRPr="009D3482">
          <w:rPr>
            <w:rStyle w:val="Hyperlink"/>
            <w:rFonts w:cstheme="minorHAnsi"/>
            <w:noProof/>
            <w:lang w:val="ru-RU"/>
          </w:rPr>
          <w:t xml:space="preserve">Раздел 5. </w:t>
        </w:r>
        <w:r w:rsidR="00A415AA" w:rsidRPr="009D3482">
          <w:rPr>
            <w:rStyle w:val="Hyperlink"/>
            <w:rFonts w:eastAsia="Calibri" w:cstheme="minorHAnsi"/>
            <w:noProof/>
            <w:lang w:val="ru-RU" w:eastAsia="ar-SA"/>
          </w:rPr>
          <w:t>ПРИНЯТИЕ</w:t>
        </w:r>
        <w:r w:rsidR="00A415AA" w:rsidRPr="009D3482">
          <w:rPr>
            <w:rStyle w:val="Hyperlink"/>
            <w:rFonts w:cstheme="minorHAnsi"/>
            <w:noProof/>
            <w:lang w:val="ru-RU" w:eastAsia="ar-SA"/>
          </w:rPr>
          <w:t xml:space="preserve"> </w:t>
        </w:r>
        <w:r w:rsidR="00A415AA" w:rsidRPr="009D3482">
          <w:rPr>
            <w:rStyle w:val="Hyperlink"/>
            <w:rFonts w:eastAsia="Calibri" w:cstheme="minorHAnsi"/>
            <w:noProof/>
            <w:lang w:val="ru-RU" w:eastAsia="ar-SA"/>
          </w:rPr>
          <w:t>РЕШЕНИЯ</w:t>
        </w:r>
        <w:r w:rsidR="00A415AA" w:rsidRPr="009D3482">
          <w:rPr>
            <w:rStyle w:val="Hyperlink"/>
            <w:rFonts w:cstheme="minorHAnsi"/>
            <w:noProof/>
            <w:lang w:val="ru-RU" w:eastAsia="ar-SA"/>
          </w:rPr>
          <w:t xml:space="preserve"> </w:t>
        </w:r>
        <w:r w:rsidR="00A415AA" w:rsidRPr="009D3482">
          <w:rPr>
            <w:rStyle w:val="Hyperlink"/>
            <w:rFonts w:eastAsia="Calibri" w:cstheme="minorHAnsi"/>
            <w:noProof/>
            <w:lang w:val="ru-RU" w:eastAsia="ar-SA"/>
          </w:rPr>
          <w:t>О</w:t>
        </w:r>
        <w:r w:rsidR="00A415AA" w:rsidRPr="009D3482">
          <w:rPr>
            <w:rStyle w:val="Hyperlink"/>
            <w:rFonts w:cstheme="minorHAnsi"/>
            <w:noProof/>
            <w:lang w:val="ru-RU" w:eastAsia="ar-SA"/>
          </w:rPr>
          <w:t xml:space="preserve"> </w:t>
        </w:r>
        <w:r w:rsidR="00A415AA" w:rsidRPr="009D3482">
          <w:rPr>
            <w:rStyle w:val="Hyperlink"/>
            <w:rFonts w:eastAsia="Calibri" w:cstheme="minorHAnsi"/>
            <w:noProof/>
            <w:lang w:val="ru-RU" w:eastAsia="ar-SA"/>
          </w:rPr>
          <w:t>ПРОВЕДЕНИИ</w:t>
        </w:r>
        <w:r w:rsidR="00A415AA" w:rsidRPr="009D3482">
          <w:rPr>
            <w:rStyle w:val="Hyperlink"/>
            <w:rFonts w:cstheme="minorHAnsi"/>
            <w:noProof/>
            <w:lang w:val="ru-RU" w:eastAsia="ar-SA"/>
          </w:rPr>
          <w:t xml:space="preserve"> </w:t>
        </w:r>
        <w:r w:rsidR="00A415AA" w:rsidRPr="009D3482">
          <w:rPr>
            <w:rStyle w:val="Hyperlink"/>
            <w:rFonts w:eastAsia="Calibri" w:cstheme="minorHAnsi"/>
            <w:noProof/>
            <w:lang w:val="ru-RU" w:eastAsia="ar-SA"/>
          </w:rPr>
          <w:t>ДОПОЛНИТЕЛЬНЫХ</w:t>
        </w:r>
        <w:r w:rsidR="00A415AA" w:rsidRPr="009D3482">
          <w:rPr>
            <w:rStyle w:val="Hyperlink"/>
            <w:rFonts w:cstheme="minorHAnsi"/>
            <w:noProof/>
            <w:lang w:val="ru-RU" w:eastAsia="ar-SA"/>
          </w:rPr>
          <w:t xml:space="preserve"> </w:t>
        </w:r>
        <w:r w:rsidR="00A415AA" w:rsidRPr="009D3482">
          <w:rPr>
            <w:rStyle w:val="Hyperlink"/>
            <w:rFonts w:eastAsia="Calibri" w:cstheme="minorHAnsi"/>
            <w:noProof/>
            <w:lang w:val="ru-RU" w:eastAsia="ar-SA"/>
          </w:rPr>
          <w:t>ЭТАПОВ</w:t>
        </w:r>
        <w:r w:rsidR="00A415AA" w:rsidRPr="009D3482">
          <w:rPr>
            <w:rStyle w:val="Hyperlink"/>
            <w:rFonts w:cstheme="minorHAnsi"/>
            <w:noProof/>
            <w:lang w:val="ru-RU" w:eastAsia="ar-SA"/>
          </w:rPr>
          <w:t xml:space="preserve"> </w:t>
        </w:r>
        <w:r w:rsidR="00A415AA" w:rsidRPr="009D3482">
          <w:rPr>
            <w:rStyle w:val="Hyperlink"/>
            <w:rFonts w:eastAsia="Calibri" w:cstheme="minorHAnsi"/>
            <w:noProof/>
            <w:lang w:val="ru-RU" w:eastAsia="ar-SA"/>
          </w:rPr>
          <w:t>ЗАПРОСА</w:t>
        </w:r>
        <w:r w:rsidR="00A415AA" w:rsidRPr="009D3482">
          <w:rPr>
            <w:rStyle w:val="Hyperlink"/>
            <w:rFonts w:cstheme="minorHAnsi"/>
            <w:noProof/>
            <w:lang w:val="ru-RU" w:eastAsia="ar-SA"/>
          </w:rPr>
          <w:t xml:space="preserve"> </w:t>
        </w:r>
        <w:r w:rsidR="00A415AA" w:rsidRPr="009D3482">
          <w:rPr>
            <w:rStyle w:val="Hyperlink"/>
            <w:rFonts w:eastAsia="Calibri" w:cstheme="minorHAnsi"/>
            <w:noProof/>
            <w:lang w:val="ru-RU" w:eastAsia="ar-SA"/>
          </w:rPr>
          <w:t>ПРЕДЛОЖЕНИЙ</w:t>
        </w:r>
        <w:r w:rsidR="00A415AA" w:rsidRPr="009D3482">
          <w:rPr>
            <w:rStyle w:val="Hyperlink"/>
            <w:rFonts w:cstheme="minorHAnsi"/>
            <w:noProof/>
            <w:lang w:val="ru-RU" w:eastAsia="ar-SA"/>
          </w:rPr>
          <w:t xml:space="preserve"> </w:t>
        </w:r>
        <w:r w:rsidR="00A415AA" w:rsidRPr="009D3482">
          <w:rPr>
            <w:rStyle w:val="Hyperlink"/>
            <w:rFonts w:eastAsia="Calibri" w:cstheme="minorHAnsi"/>
            <w:noProof/>
            <w:lang w:val="ru-RU" w:eastAsia="ar-SA"/>
          </w:rPr>
          <w:t>ИЛИ</w:t>
        </w:r>
        <w:r w:rsidR="00A415AA" w:rsidRPr="009D3482">
          <w:rPr>
            <w:rStyle w:val="Hyperlink"/>
            <w:rFonts w:cstheme="minorHAnsi"/>
            <w:noProof/>
            <w:lang w:val="ru-RU" w:eastAsia="ar-SA"/>
          </w:rPr>
          <w:t xml:space="preserve"> </w:t>
        </w:r>
        <w:r w:rsidR="00A415AA" w:rsidRPr="009D3482">
          <w:rPr>
            <w:rStyle w:val="Hyperlink"/>
            <w:rFonts w:eastAsia="Calibri" w:cstheme="minorHAnsi"/>
            <w:noProof/>
            <w:lang w:val="ru-RU" w:eastAsia="ar-SA"/>
          </w:rPr>
          <w:t>ОПРЕДЕЛЕНИЕ</w:t>
        </w:r>
        <w:r w:rsidR="00A415AA" w:rsidRPr="009D3482">
          <w:rPr>
            <w:rStyle w:val="Hyperlink"/>
            <w:rFonts w:cstheme="minorHAnsi"/>
            <w:noProof/>
            <w:lang w:val="ru-RU" w:eastAsia="ar-SA"/>
          </w:rPr>
          <w:t xml:space="preserve"> </w:t>
        </w:r>
        <w:r w:rsidR="00A415AA" w:rsidRPr="009D3482">
          <w:rPr>
            <w:rStyle w:val="Hyperlink"/>
            <w:rFonts w:eastAsia="Calibri" w:cstheme="minorHAnsi"/>
            <w:noProof/>
            <w:lang w:val="ru-RU" w:eastAsia="ar-SA"/>
          </w:rPr>
          <w:t>ПОБЕДИТЕЛЯ</w:t>
        </w:r>
        <w:r w:rsidR="00A415AA">
          <w:rPr>
            <w:noProof/>
            <w:webHidden/>
          </w:rPr>
          <w:tab/>
        </w:r>
        <w:r w:rsidR="00A415AA">
          <w:rPr>
            <w:noProof/>
            <w:webHidden/>
          </w:rPr>
          <w:fldChar w:fldCharType="begin"/>
        </w:r>
        <w:r w:rsidR="00A415AA">
          <w:rPr>
            <w:noProof/>
            <w:webHidden/>
          </w:rPr>
          <w:instrText xml:space="preserve"> PAGEREF _Toc196824144 \h </w:instrText>
        </w:r>
        <w:r w:rsidR="00A415AA">
          <w:rPr>
            <w:noProof/>
            <w:webHidden/>
          </w:rPr>
        </w:r>
        <w:r w:rsidR="00A415AA">
          <w:rPr>
            <w:noProof/>
            <w:webHidden/>
          </w:rPr>
          <w:fldChar w:fldCharType="separate"/>
        </w:r>
        <w:r w:rsidR="00A415AA">
          <w:rPr>
            <w:noProof/>
            <w:webHidden/>
          </w:rPr>
          <w:t>10</w:t>
        </w:r>
        <w:r w:rsidR="00A415AA">
          <w:rPr>
            <w:noProof/>
            <w:webHidden/>
          </w:rPr>
          <w:fldChar w:fldCharType="end"/>
        </w:r>
      </w:hyperlink>
    </w:p>
    <w:p w:rsidR="00A415AA" w:rsidRDefault="00000000">
      <w:pPr>
        <w:pStyle w:val="TOC1"/>
        <w:tabs>
          <w:tab w:val="right" w:pos="990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:u w:val="none"/>
          <w:lang w:val="en-RU" w:eastAsia="en-GB"/>
          <w14:ligatures w14:val="standardContextual"/>
        </w:rPr>
      </w:pPr>
      <w:hyperlink w:anchor="_Toc196824145" w:history="1">
        <w:r w:rsidR="00A415AA" w:rsidRPr="009D3482">
          <w:rPr>
            <w:rStyle w:val="Hyperlink"/>
            <w:rFonts w:cstheme="minorHAnsi"/>
            <w:noProof/>
            <w:lang w:val="ru-RU"/>
          </w:rPr>
          <w:t>Раздел 6. ГРАФИК ПРОВЕДЕНИЯ ЗАПРОСА ПРЕДЛОЖЕНИЙ</w:t>
        </w:r>
        <w:r w:rsidR="00A415AA">
          <w:rPr>
            <w:noProof/>
            <w:webHidden/>
          </w:rPr>
          <w:tab/>
        </w:r>
        <w:r w:rsidR="00A415AA">
          <w:rPr>
            <w:noProof/>
            <w:webHidden/>
          </w:rPr>
          <w:fldChar w:fldCharType="begin"/>
        </w:r>
        <w:r w:rsidR="00A415AA">
          <w:rPr>
            <w:noProof/>
            <w:webHidden/>
          </w:rPr>
          <w:instrText xml:space="preserve"> PAGEREF _Toc196824145 \h </w:instrText>
        </w:r>
        <w:r w:rsidR="00A415AA">
          <w:rPr>
            <w:noProof/>
            <w:webHidden/>
          </w:rPr>
        </w:r>
        <w:r w:rsidR="00A415AA">
          <w:rPr>
            <w:noProof/>
            <w:webHidden/>
          </w:rPr>
          <w:fldChar w:fldCharType="separate"/>
        </w:r>
        <w:r w:rsidR="00A415AA">
          <w:rPr>
            <w:noProof/>
            <w:webHidden/>
          </w:rPr>
          <w:t>11</w:t>
        </w:r>
        <w:r w:rsidR="00A415AA">
          <w:rPr>
            <w:noProof/>
            <w:webHidden/>
          </w:rPr>
          <w:fldChar w:fldCharType="end"/>
        </w:r>
      </w:hyperlink>
    </w:p>
    <w:p w:rsidR="00A415AA" w:rsidRDefault="00000000">
      <w:pPr>
        <w:pStyle w:val="TOC1"/>
        <w:tabs>
          <w:tab w:val="right" w:pos="990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:u w:val="none"/>
          <w:lang w:val="en-RU" w:eastAsia="en-GB"/>
          <w14:ligatures w14:val="standardContextual"/>
        </w:rPr>
      </w:pPr>
      <w:hyperlink w:anchor="_Toc196824146" w:history="1">
        <w:r w:rsidR="00A415AA" w:rsidRPr="009D3482">
          <w:rPr>
            <w:rStyle w:val="Hyperlink"/>
            <w:rFonts w:cstheme="minorHAnsi"/>
            <w:noProof/>
            <w:lang w:val="ru-RU"/>
          </w:rPr>
          <w:t>Раздел 7. анкета участника</w:t>
        </w:r>
        <w:r w:rsidR="00A415AA">
          <w:rPr>
            <w:noProof/>
            <w:webHidden/>
          </w:rPr>
          <w:tab/>
        </w:r>
        <w:r w:rsidR="00A415AA">
          <w:rPr>
            <w:noProof/>
            <w:webHidden/>
          </w:rPr>
          <w:fldChar w:fldCharType="begin"/>
        </w:r>
        <w:r w:rsidR="00A415AA">
          <w:rPr>
            <w:noProof/>
            <w:webHidden/>
          </w:rPr>
          <w:instrText xml:space="preserve"> PAGEREF _Toc196824146 \h </w:instrText>
        </w:r>
        <w:r w:rsidR="00A415AA">
          <w:rPr>
            <w:noProof/>
            <w:webHidden/>
          </w:rPr>
        </w:r>
        <w:r w:rsidR="00A415AA">
          <w:rPr>
            <w:noProof/>
            <w:webHidden/>
          </w:rPr>
          <w:fldChar w:fldCharType="separate"/>
        </w:r>
        <w:r w:rsidR="00A415AA">
          <w:rPr>
            <w:noProof/>
            <w:webHidden/>
          </w:rPr>
          <w:t>12</w:t>
        </w:r>
        <w:r w:rsidR="00A415AA">
          <w:rPr>
            <w:noProof/>
            <w:webHidden/>
          </w:rPr>
          <w:fldChar w:fldCharType="end"/>
        </w:r>
      </w:hyperlink>
    </w:p>
    <w:p w:rsidR="00A415AA" w:rsidRDefault="00000000">
      <w:pPr>
        <w:pStyle w:val="TOC1"/>
        <w:tabs>
          <w:tab w:val="right" w:pos="990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:u w:val="none"/>
          <w:lang w:val="en-RU" w:eastAsia="en-GB"/>
          <w14:ligatures w14:val="standardContextual"/>
        </w:rPr>
      </w:pPr>
      <w:hyperlink w:anchor="_Toc196824147" w:history="1">
        <w:r w:rsidR="00A415AA" w:rsidRPr="009D3482">
          <w:rPr>
            <w:rStyle w:val="Hyperlink"/>
            <w:rFonts w:cstheme="minorHAnsi"/>
            <w:noProof/>
            <w:lang w:val="ru-RU"/>
          </w:rPr>
          <w:t>Раздел 8. Техническое задание</w:t>
        </w:r>
        <w:r w:rsidR="00A415AA">
          <w:rPr>
            <w:noProof/>
            <w:webHidden/>
          </w:rPr>
          <w:tab/>
        </w:r>
        <w:r w:rsidR="00A415AA">
          <w:rPr>
            <w:noProof/>
            <w:webHidden/>
          </w:rPr>
          <w:fldChar w:fldCharType="begin"/>
        </w:r>
        <w:r w:rsidR="00A415AA">
          <w:rPr>
            <w:noProof/>
            <w:webHidden/>
          </w:rPr>
          <w:instrText xml:space="preserve"> PAGEREF _Toc196824147 \h </w:instrText>
        </w:r>
        <w:r w:rsidR="00A415AA">
          <w:rPr>
            <w:noProof/>
            <w:webHidden/>
          </w:rPr>
        </w:r>
        <w:r w:rsidR="00A415AA">
          <w:rPr>
            <w:noProof/>
            <w:webHidden/>
          </w:rPr>
          <w:fldChar w:fldCharType="separate"/>
        </w:r>
        <w:r w:rsidR="00A415AA">
          <w:rPr>
            <w:noProof/>
            <w:webHidden/>
          </w:rPr>
          <w:t>13</w:t>
        </w:r>
        <w:r w:rsidR="00A415AA">
          <w:rPr>
            <w:noProof/>
            <w:webHidden/>
          </w:rPr>
          <w:fldChar w:fldCharType="end"/>
        </w:r>
      </w:hyperlink>
    </w:p>
    <w:p w:rsidR="002D612E" w:rsidRPr="001B3CE6" w:rsidRDefault="002D612E">
      <w:pPr>
        <w:rPr>
          <w:rFonts w:asciiTheme="minorHAnsi" w:hAnsiTheme="minorHAnsi" w:cstheme="minorHAnsi"/>
        </w:rPr>
      </w:pPr>
      <w:r w:rsidRPr="001B3CE6">
        <w:rPr>
          <w:rFonts w:asciiTheme="minorHAnsi" w:hAnsiTheme="minorHAnsi" w:cstheme="minorHAnsi"/>
          <w:b/>
          <w:bCs/>
          <w:noProof/>
        </w:rPr>
        <w:fldChar w:fldCharType="end"/>
      </w:r>
    </w:p>
    <w:p w:rsidR="00DD482D" w:rsidRPr="000757BE" w:rsidRDefault="002D612E" w:rsidP="000757BE">
      <w:pPr>
        <w:pStyle w:val="Heading1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1B3CE6">
        <w:rPr>
          <w:rFonts w:asciiTheme="minorHAnsi" w:hAnsiTheme="minorHAnsi" w:cstheme="minorHAnsi"/>
          <w:color w:val="auto"/>
          <w:sz w:val="22"/>
          <w:szCs w:val="22"/>
          <w:lang w:val="ru-RU"/>
        </w:rPr>
        <w:br w:type="page"/>
      </w:r>
      <w:bookmarkStart w:id="0" w:name="_Toc196824127"/>
      <w:r w:rsidR="008A1D70" w:rsidRPr="001B3CE6">
        <w:rPr>
          <w:rFonts w:asciiTheme="minorHAnsi" w:hAnsiTheme="minorHAnsi" w:cstheme="minorHAnsi"/>
          <w:color w:val="auto"/>
          <w:sz w:val="22"/>
          <w:szCs w:val="22"/>
          <w:lang w:val="ru-RU"/>
        </w:rPr>
        <w:lastRenderedPageBreak/>
        <w:t xml:space="preserve">Раздел 1. </w:t>
      </w:r>
      <w:r w:rsidR="00C42565" w:rsidRPr="001B3CE6">
        <w:rPr>
          <w:rFonts w:asciiTheme="minorHAnsi" w:eastAsia="Calibri" w:hAnsiTheme="minorHAnsi" w:cstheme="minorHAnsi"/>
          <w:color w:val="auto"/>
          <w:sz w:val="22"/>
          <w:szCs w:val="22"/>
          <w:lang w:val="ru-RU"/>
        </w:rPr>
        <w:t>ОБЩИЕ</w:t>
      </w:r>
      <w:r w:rsidR="00C42565" w:rsidRPr="001B3CE6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</w:t>
      </w:r>
      <w:r w:rsidR="00C42565" w:rsidRPr="001B3CE6">
        <w:rPr>
          <w:rFonts w:asciiTheme="minorHAnsi" w:eastAsia="Calibri" w:hAnsiTheme="minorHAnsi" w:cstheme="minorHAnsi"/>
          <w:color w:val="auto"/>
          <w:sz w:val="22"/>
          <w:szCs w:val="22"/>
          <w:lang w:val="ru-RU"/>
        </w:rPr>
        <w:t>СВЕДЕНИЯ</w:t>
      </w:r>
      <w:r w:rsidR="00C42565" w:rsidRPr="001B3CE6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</w:t>
      </w:r>
      <w:r w:rsidR="00C42565" w:rsidRPr="001B3CE6">
        <w:rPr>
          <w:rFonts w:asciiTheme="minorHAnsi" w:eastAsia="Calibri" w:hAnsiTheme="minorHAnsi" w:cstheme="minorHAnsi"/>
          <w:color w:val="auto"/>
          <w:sz w:val="22"/>
          <w:szCs w:val="22"/>
          <w:lang w:val="ru-RU"/>
        </w:rPr>
        <w:t>О</w:t>
      </w:r>
      <w:r w:rsidR="00C42565" w:rsidRPr="001B3CE6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</w:t>
      </w:r>
      <w:r w:rsidR="00C42565" w:rsidRPr="001B3CE6">
        <w:rPr>
          <w:rFonts w:asciiTheme="minorHAnsi" w:eastAsia="Calibri" w:hAnsiTheme="minorHAnsi" w:cstheme="minorHAnsi"/>
          <w:color w:val="auto"/>
          <w:sz w:val="22"/>
          <w:szCs w:val="22"/>
          <w:lang w:val="ru-RU"/>
        </w:rPr>
        <w:t>ПРОЦЕДУРЕ</w:t>
      </w:r>
      <w:r w:rsidR="00C42565" w:rsidRPr="001B3CE6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</w:t>
      </w:r>
      <w:r w:rsidR="00C42565" w:rsidRPr="001B3CE6">
        <w:rPr>
          <w:rFonts w:asciiTheme="minorHAnsi" w:eastAsia="Calibri" w:hAnsiTheme="minorHAnsi" w:cstheme="minorHAnsi"/>
          <w:color w:val="auto"/>
          <w:sz w:val="22"/>
          <w:szCs w:val="22"/>
          <w:lang w:val="ru-RU"/>
        </w:rPr>
        <w:t>ПРОВЕДЕНИЯ</w:t>
      </w:r>
      <w:r w:rsidR="00C42565" w:rsidRPr="001B3CE6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</w:t>
      </w:r>
      <w:r w:rsidR="00C42565" w:rsidRPr="001B3CE6">
        <w:rPr>
          <w:rFonts w:asciiTheme="minorHAnsi" w:eastAsia="Calibri" w:hAnsiTheme="minorHAnsi" w:cstheme="minorHAnsi"/>
          <w:color w:val="auto"/>
          <w:sz w:val="22"/>
          <w:szCs w:val="22"/>
          <w:lang w:val="ru-RU"/>
        </w:rPr>
        <w:t>ЗАПРОСА</w:t>
      </w:r>
      <w:r w:rsidR="00C42565" w:rsidRPr="001B3CE6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</w:t>
      </w:r>
      <w:r w:rsidR="00C42565" w:rsidRPr="001B3CE6">
        <w:rPr>
          <w:rFonts w:asciiTheme="minorHAnsi" w:eastAsia="Calibri" w:hAnsiTheme="minorHAnsi" w:cstheme="minorHAnsi"/>
          <w:color w:val="auto"/>
          <w:sz w:val="22"/>
          <w:szCs w:val="22"/>
          <w:lang w:val="ru-RU"/>
        </w:rPr>
        <w:t>ПРЕДЛОЖЕНИЙ</w:t>
      </w:r>
      <w:bookmarkEnd w:id="0"/>
    </w:p>
    <w:p w:rsidR="00356054" w:rsidRDefault="00356054" w:rsidP="007B4046">
      <w:pPr>
        <w:pStyle w:val="ListParagraph"/>
        <w:numPr>
          <w:ilvl w:val="0"/>
          <w:numId w:val="45"/>
        </w:numPr>
        <w:autoSpaceDE w:val="0"/>
        <w:autoSpaceDN w:val="0"/>
        <w:adjustRightInd w:val="0"/>
        <w:ind w:left="993" w:hanging="426"/>
        <w:jc w:val="both"/>
        <w:rPr>
          <w:rFonts w:asciiTheme="minorHAnsi" w:eastAsia="MS Mincho" w:hAnsiTheme="minorHAnsi" w:cstheme="minorHAnsi"/>
          <w:lang w:val="ru-RU"/>
        </w:rPr>
      </w:pPr>
      <w:r w:rsidRPr="00356054">
        <w:rPr>
          <w:rFonts w:asciiTheme="minorHAnsi" w:eastAsia="MS Mincho" w:hAnsiTheme="minorHAnsi" w:cstheme="minorHAnsi"/>
          <w:lang w:val="ru-RU"/>
        </w:rPr>
        <w:t xml:space="preserve">АНОО ВО </w:t>
      </w:r>
      <w:proofErr w:type="spellStart"/>
      <w:r w:rsidRPr="00356054">
        <w:rPr>
          <w:rFonts w:asciiTheme="minorHAnsi" w:eastAsia="MS Mincho" w:hAnsiTheme="minorHAnsi" w:cstheme="minorHAnsi"/>
          <w:lang w:val="ru-RU"/>
        </w:rPr>
        <w:t>Сколковский</w:t>
      </w:r>
      <w:proofErr w:type="spellEnd"/>
      <w:r w:rsidRPr="00356054">
        <w:rPr>
          <w:rFonts w:asciiTheme="minorHAnsi" w:eastAsia="MS Mincho" w:hAnsiTheme="minorHAnsi" w:cstheme="minorHAnsi"/>
          <w:lang w:val="ru-RU"/>
        </w:rPr>
        <w:t xml:space="preserve"> Институт Науки и Технологий: (далее – Организатор, </w:t>
      </w:r>
      <w:proofErr w:type="spellStart"/>
      <w:r w:rsidRPr="00356054">
        <w:rPr>
          <w:rFonts w:asciiTheme="minorHAnsi" w:eastAsia="MS Mincho" w:hAnsiTheme="minorHAnsi" w:cstheme="minorHAnsi"/>
          <w:lang w:val="ru-RU"/>
        </w:rPr>
        <w:t>Сколтех</w:t>
      </w:r>
      <w:proofErr w:type="spellEnd"/>
      <w:r w:rsidRPr="00356054">
        <w:rPr>
          <w:rFonts w:asciiTheme="minorHAnsi" w:eastAsia="MS Mincho" w:hAnsiTheme="minorHAnsi" w:cstheme="minorHAnsi"/>
          <w:lang w:val="ru-RU"/>
        </w:rPr>
        <w:t>) приглашает организации (далее — Участники) к участию в процедуре открытого Запроса предложений (далее — Запрос) на право заключения договора на</w:t>
      </w:r>
      <w:r w:rsidR="0042656D" w:rsidRPr="0042656D">
        <w:rPr>
          <w:rFonts w:asciiTheme="minorHAnsi" w:eastAsia="MS Mincho" w:hAnsiTheme="minorHAnsi" w:cstheme="minorHAnsi"/>
          <w:lang w:val="ru-RU"/>
        </w:rPr>
        <w:t xml:space="preserve"> </w:t>
      </w:r>
      <w:proofErr w:type="spellStart"/>
      <w:r w:rsidR="0042656D" w:rsidRPr="0042656D">
        <w:rPr>
          <w:lang w:val="ru-RU"/>
        </w:rPr>
        <w:t>Разработк</w:t>
      </w:r>
      <w:proofErr w:type="spellEnd"/>
      <w:r w:rsidR="0042656D">
        <w:t>e</w:t>
      </w:r>
      <w:r w:rsidR="0042656D" w:rsidRPr="0042656D">
        <w:rPr>
          <w:lang w:val="ru-RU"/>
        </w:rPr>
        <w:t xml:space="preserve"> 3 программ дополнительного профессионального образования по направлению </w:t>
      </w:r>
      <w:r w:rsidR="0042656D">
        <w:t>«</w:t>
      </w:r>
      <w:proofErr w:type="spellStart"/>
      <w:r w:rsidR="0042656D" w:rsidRPr="003F1539">
        <w:t>Технологии</w:t>
      </w:r>
      <w:proofErr w:type="spellEnd"/>
      <w:r w:rsidR="0042656D" w:rsidRPr="003F1539">
        <w:t xml:space="preserve"> </w:t>
      </w:r>
      <w:proofErr w:type="spellStart"/>
      <w:r w:rsidR="0042656D" w:rsidRPr="003F1539">
        <w:t>беспроводной</w:t>
      </w:r>
      <w:proofErr w:type="spellEnd"/>
      <w:r w:rsidR="0042656D" w:rsidRPr="003F1539">
        <w:t xml:space="preserve"> </w:t>
      </w:r>
      <w:proofErr w:type="spellStart"/>
      <w:r w:rsidR="0042656D" w:rsidRPr="003F1539">
        <w:t>связи</w:t>
      </w:r>
      <w:proofErr w:type="spellEnd"/>
      <w:r w:rsidR="0042656D" w:rsidRPr="003F1539">
        <w:t xml:space="preserve"> и </w:t>
      </w:r>
      <w:proofErr w:type="spellStart"/>
      <w:r w:rsidR="0042656D" w:rsidRPr="003F1539">
        <w:t>интернета</w:t>
      </w:r>
      <w:proofErr w:type="spellEnd"/>
      <w:r w:rsidR="0042656D" w:rsidRPr="003F1539">
        <w:t xml:space="preserve"> </w:t>
      </w:r>
      <w:proofErr w:type="spellStart"/>
      <w:r w:rsidR="0042656D" w:rsidRPr="003F1539">
        <w:t>вещей</w:t>
      </w:r>
      <w:proofErr w:type="spellEnd"/>
      <w:r w:rsidR="0042656D">
        <w:t>»</w:t>
      </w:r>
      <w:r w:rsidR="00A415AA">
        <w:rPr>
          <w:rFonts w:asciiTheme="minorHAnsi" w:eastAsia="MS Mincho" w:hAnsiTheme="minorHAnsi" w:cstheme="minorHAnsi"/>
          <w:lang w:val="ru-RU"/>
        </w:rPr>
        <w:t>:</w:t>
      </w:r>
    </w:p>
    <w:p w:rsidR="00916998" w:rsidRDefault="00916998" w:rsidP="00A415AA">
      <w:pPr>
        <w:pStyle w:val="ListParagraph"/>
        <w:numPr>
          <w:ilvl w:val="0"/>
          <w:numId w:val="51"/>
        </w:numPr>
        <w:autoSpaceDE w:val="0"/>
        <w:autoSpaceDN w:val="0"/>
        <w:adjustRightInd w:val="0"/>
        <w:jc w:val="both"/>
        <w:rPr>
          <w:lang w:val="ru-RU"/>
        </w:rPr>
      </w:pPr>
      <w:r w:rsidRPr="001A1183">
        <w:rPr>
          <w:rFonts w:asciiTheme="minorHAnsi" w:eastAsiaTheme="minorHAnsi" w:hAnsiTheme="minorHAnsi" w:cstheme="minorBidi"/>
          <w:lang w:val="ru-RU"/>
        </w:rPr>
        <w:t>Программа дополнительного профессионального образования по теме: «Моделирование сетевых протоколов 5G NR в средах Simu5G и 5G-LENA»</w:t>
      </w:r>
    </w:p>
    <w:p w:rsidR="00916998" w:rsidRPr="00916998" w:rsidRDefault="00916998" w:rsidP="00A415AA">
      <w:pPr>
        <w:pStyle w:val="ListParagraph"/>
        <w:numPr>
          <w:ilvl w:val="0"/>
          <w:numId w:val="51"/>
        </w:numPr>
        <w:autoSpaceDE w:val="0"/>
        <w:autoSpaceDN w:val="0"/>
        <w:adjustRightInd w:val="0"/>
        <w:jc w:val="both"/>
        <w:rPr>
          <w:rFonts w:asciiTheme="minorHAnsi" w:eastAsia="MS Mincho" w:hAnsiTheme="minorHAnsi" w:cstheme="minorHAnsi"/>
          <w:lang w:val="ru-RU"/>
        </w:rPr>
      </w:pPr>
      <w:r w:rsidRPr="001A1183">
        <w:rPr>
          <w:rFonts w:asciiTheme="minorHAnsi" w:eastAsiaTheme="minorHAnsi" w:hAnsiTheme="minorHAnsi" w:cstheme="minorBidi"/>
          <w:lang w:val="ru-RU"/>
        </w:rPr>
        <w:t xml:space="preserve">Программа дополнительного профессионального образования по теме: «Моделирование радиоканалов и реконфигурируемые интеллектуальные поверхности в системах беспроводной </w:t>
      </w:r>
      <w:proofErr w:type="spellStart"/>
      <w:r w:rsidRPr="001A1183">
        <w:rPr>
          <w:rFonts w:asciiTheme="minorHAnsi" w:eastAsiaTheme="minorHAnsi" w:hAnsiTheme="minorHAnsi" w:cstheme="minorBidi"/>
          <w:lang w:val="ru-RU"/>
        </w:rPr>
        <w:t>связи»</w:t>
      </w:r>
      <w:proofErr w:type="spellEnd"/>
    </w:p>
    <w:p w:rsidR="00A415AA" w:rsidRPr="00A415AA" w:rsidRDefault="00916998" w:rsidP="00A415AA">
      <w:pPr>
        <w:pStyle w:val="ListParagraph"/>
        <w:numPr>
          <w:ilvl w:val="0"/>
          <w:numId w:val="51"/>
        </w:numPr>
        <w:autoSpaceDE w:val="0"/>
        <w:autoSpaceDN w:val="0"/>
        <w:adjustRightInd w:val="0"/>
        <w:jc w:val="both"/>
        <w:rPr>
          <w:rFonts w:asciiTheme="minorHAnsi" w:eastAsia="MS Mincho" w:hAnsiTheme="minorHAnsi" w:cstheme="minorHAnsi"/>
          <w:lang w:val="ru-RU"/>
        </w:rPr>
      </w:pPr>
      <w:r w:rsidRPr="001A1183">
        <w:rPr>
          <w:rFonts w:asciiTheme="minorHAnsi" w:eastAsiaTheme="minorHAnsi" w:hAnsiTheme="minorHAnsi" w:cstheme="minorBidi"/>
          <w:lang w:val="ru-RU"/>
        </w:rPr>
        <w:t>Программа дополнительного профессионального образования по теме: «Сигнально-кодовые конструкции и полярные коды в системах связи нового поколения»</w:t>
      </w:r>
      <w:r>
        <w:rPr>
          <w:rFonts w:asciiTheme="minorHAnsi" w:eastAsiaTheme="minorHAnsi" w:hAnsiTheme="minorHAnsi" w:cstheme="minorBidi"/>
          <w:lang w:val="ru-RU"/>
        </w:rPr>
        <w:t>.</w:t>
      </w:r>
    </w:p>
    <w:p w:rsidR="00C42565" w:rsidRPr="0003527B" w:rsidRDefault="00C42565" w:rsidP="00356054">
      <w:pPr>
        <w:pStyle w:val="Style2"/>
        <w:widowControl w:val="0"/>
        <w:numPr>
          <w:ilvl w:val="0"/>
          <w:numId w:val="45"/>
        </w:numPr>
        <w:kinsoku w:val="0"/>
        <w:overflowPunct w:val="0"/>
        <w:autoSpaceDE/>
        <w:autoSpaceDN/>
        <w:adjustRightInd/>
        <w:spacing w:before="120" w:after="120" w:line="270" w:lineRule="exact"/>
        <w:ind w:left="993" w:hanging="426"/>
        <w:jc w:val="both"/>
        <w:textAlignment w:val="baseline"/>
        <w:rPr>
          <w:rFonts w:asciiTheme="minorHAnsi" w:hAnsiTheme="minorHAnsi" w:cstheme="minorHAnsi"/>
          <w:sz w:val="22"/>
          <w:szCs w:val="22"/>
          <w:lang w:val="ru-RU"/>
        </w:rPr>
      </w:pPr>
      <w:r w:rsidRPr="0003527B">
        <w:rPr>
          <w:rFonts w:asciiTheme="minorHAnsi" w:hAnsiTheme="minorHAnsi" w:cstheme="minorHAnsi"/>
          <w:sz w:val="22"/>
          <w:szCs w:val="22"/>
          <w:lang w:val="ru-RU"/>
        </w:rPr>
        <w:t>Запрос предложений не является конкурсом</w:t>
      </w:r>
      <w:r w:rsidR="00565DC7" w:rsidRPr="0003527B">
        <w:rPr>
          <w:rFonts w:asciiTheme="minorHAnsi" w:hAnsiTheme="minorHAnsi" w:cstheme="minorHAnsi"/>
          <w:sz w:val="22"/>
          <w:szCs w:val="22"/>
          <w:lang w:val="ru-RU"/>
        </w:rPr>
        <w:t xml:space="preserve"> в значении статей 447—449 части первой Гражданского кодекса Российской Федерации</w:t>
      </w:r>
      <w:r w:rsidRPr="0003527B">
        <w:rPr>
          <w:rFonts w:asciiTheme="minorHAnsi" w:hAnsiTheme="minorHAnsi" w:cstheme="minorHAnsi"/>
          <w:sz w:val="22"/>
          <w:szCs w:val="22"/>
          <w:lang w:val="ru-RU"/>
        </w:rPr>
        <w:t xml:space="preserve">, и его проведение не регулируется </w:t>
      </w:r>
      <w:r w:rsidR="00565DC7" w:rsidRPr="0003527B">
        <w:rPr>
          <w:rFonts w:asciiTheme="minorHAnsi" w:hAnsiTheme="minorHAnsi" w:cstheme="minorHAnsi"/>
          <w:sz w:val="22"/>
          <w:szCs w:val="22"/>
          <w:lang w:val="ru-RU"/>
        </w:rPr>
        <w:t xml:space="preserve">данными </w:t>
      </w:r>
      <w:r w:rsidRPr="0003527B">
        <w:rPr>
          <w:rFonts w:asciiTheme="minorHAnsi" w:hAnsiTheme="minorHAnsi" w:cstheme="minorHAnsi"/>
          <w:sz w:val="22"/>
          <w:szCs w:val="22"/>
          <w:lang w:val="ru-RU"/>
        </w:rPr>
        <w:t xml:space="preserve">статьями. </w:t>
      </w:r>
      <w:r w:rsidR="00565DC7" w:rsidRPr="0003527B">
        <w:rPr>
          <w:rFonts w:asciiTheme="minorHAnsi" w:hAnsiTheme="minorHAnsi" w:cstheme="minorHAnsi"/>
          <w:sz w:val="22"/>
          <w:szCs w:val="22"/>
          <w:lang w:val="ru-RU"/>
        </w:rPr>
        <w:t xml:space="preserve">Настоящая </w:t>
      </w:r>
      <w:r w:rsidRPr="0003527B">
        <w:rPr>
          <w:rFonts w:asciiTheme="minorHAnsi" w:hAnsiTheme="minorHAnsi" w:cstheme="minorHAnsi"/>
          <w:sz w:val="22"/>
          <w:szCs w:val="22"/>
          <w:lang w:val="ru-RU"/>
        </w:rPr>
        <w:t xml:space="preserve">процедура </w:t>
      </w:r>
      <w:r w:rsidR="00C77024" w:rsidRPr="0003527B">
        <w:rPr>
          <w:rFonts w:asciiTheme="minorHAnsi" w:hAnsiTheme="minorHAnsi" w:cstheme="minorHAnsi"/>
          <w:sz w:val="22"/>
          <w:szCs w:val="22"/>
          <w:lang w:val="ru-RU"/>
        </w:rPr>
        <w:t>З</w:t>
      </w:r>
      <w:r w:rsidRPr="0003527B">
        <w:rPr>
          <w:rFonts w:asciiTheme="minorHAnsi" w:hAnsiTheme="minorHAnsi" w:cstheme="minorHAnsi"/>
          <w:sz w:val="22"/>
          <w:szCs w:val="22"/>
          <w:lang w:val="ru-RU"/>
        </w:rPr>
        <w:t xml:space="preserve">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</w:t>
      </w:r>
      <w:r w:rsidR="003D03DF" w:rsidRPr="0003527B">
        <w:rPr>
          <w:rFonts w:asciiTheme="minorHAnsi" w:hAnsiTheme="minorHAnsi" w:cstheme="minorHAnsi"/>
          <w:sz w:val="22"/>
          <w:szCs w:val="22"/>
          <w:lang w:val="ru-RU"/>
        </w:rPr>
        <w:t>З</w:t>
      </w:r>
      <w:r w:rsidRPr="0003527B">
        <w:rPr>
          <w:rFonts w:asciiTheme="minorHAnsi" w:hAnsiTheme="minorHAnsi" w:cstheme="minorHAnsi"/>
          <w:sz w:val="22"/>
          <w:szCs w:val="22"/>
          <w:lang w:val="ru-RU"/>
        </w:rPr>
        <w:t>апроса предложений не создает в этой связи соответствующих обязательств для сторон.</w:t>
      </w:r>
    </w:p>
    <w:p w:rsidR="002661FE" w:rsidRPr="001B3CE6" w:rsidRDefault="002661FE" w:rsidP="005E69DC">
      <w:pPr>
        <w:pStyle w:val="Style2"/>
        <w:widowControl w:val="0"/>
        <w:numPr>
          <w:ilvl w:val="0"/>
          <w:numId w:val="45"/>
        </w:numPr>
        <w:kinsoku w:val="0"/>
        <w:overflowPunct w:val="0"/>
        <w:spacing w:before="120" w:after="120" w:line="270" w:lineRule="exact"/>
        <w:jc w:val="both"/>
        <w:textAlignment w:val="baseline"/>
        <w:rPr>
          <w:rFonts w:asciiTheme="minorHAnsi" w:hAnsiTheme="minorHAnsi" w:cstheme="minorHAnsi"/>
          <w:sz w:val="22"/>
          <w:szCs w:val="22"/>
          <w:lang w:val="ru-RU"/>
        </w:rPr>
      </w:pPr>
      <w:r w:rsidRPr="0003527B">
        <w:rPr>
          <w:rFonts w:asciiTheme="minorHAnsi" w:hAnsiTheme="minorHAnsi" w:cstheme="minorHAnsi"/>
          <w:sz w:val="22"/>
          <w:szCs w:val="22"/>
          <w:lang w:val="ru-RU"/>
        </w:rPr>
        <w:t>Участники</w:t>
      </w:r>
      <w:r w:rsidRPr="001B3CE6">
        <w:rPr>
          <w:rFonts w:asciiTheme="minorHAnsi" w:hAnsiTheme="minorHAnsi" w:cstheme="minorHAnsi"/>
          <w:sz w:val="22"/>
          <w:szCs w:val="22"/>
          <w:lang w:val="ru-RU"/>
        </w:rPr>
        <w:t xml:space="preserve"> должны отвечать требованиям, установленным в настоящем Запросе</w:t>
      </w:r>
      <w:r w:rsidR="00BD2B22" w:rsidRPr="001B3CE6">
        <w:rPr>
          <w:rFonts w:asciiTheme="minorHAnsi" w:hAnsiTheme="minorHAnsi" w:cstheme="minorHAnsi"/>
          <w:sz w:val="22"/>
          <w:szCs w:val="22"/>
          <w:lang w:val="ru-RU"/>
        </w:rPr>
        <w:t>,</w:t>
      </w:r>
      <w:r w:rsidRPr="001B3CE6">
        <w:rPr>
          <w:rFonts w:asciiTheme="minorHAnsi" w:hAnsiTheme="minorHAnsi" w:cstheme="minorHAnsi"/>
          <w:sz w:val="22"/>
          <w:szCs w:val="22"/>
          <w:lang w:val="ru-RU"/>
        </w:rPr>
        <w:t xml:space="preserve"> и должны представить документальное подтверждение соответствия этим требованиям.</w:t>
      </w:r>
    </w:p>
    <w:p w:rsidR="002661FE" w:rsidRPr="001B3CE6" w:rsidRDefault="002661FE" w:rsidP="005E69DC">
      <w:pPr>
        <w:pStyle w:val="Style2"/>
        <w:widowControl w:val="0"/>
        <w:numPr>
          <w:ilvl w:val="0"/>
          <w:numId w:val="45"/>
        </w:numPr>
        <w:kinsoku w:val="0"/>
        <w:overflowPunct w:val="0"/>
        <w:autoSpaceDE/>
        <w:autoSpaceDN/>
        <w:adjustRightInd/>
        <w:spacing w:before="120" w:after="120" w:line="270" w:lineRule="exact"/>
        <w:jc w:val="both"/>
        <w:textAlignment w:val="baseline"/>
        <w:rPr>
          <w:rFonts w:asciiTheme="minorHAnsi" w:hAnsiTheme="minorHAnsi" w:cstheme="minorHAnsi"/>
          <w:sz w:val="22"/>
          <w:szCs w:val="22"/>
          <w:lang w:val="ru-RU"/>
        </w:rPr>
      </w:pPr>
      <w:r w:rsidRPr="001B3CE6">
        <w:rPr>
          <w:rFonts w:asciiTheme="minorHAnsi" w:hAnsiTheme="minorHAnsi" w:cstheme="minorHAnsi"/>
          <w:sz w:val="22"/>
          <w:szCs w:val="22"/>
          <w:lang w:val="ru-RU"/>
        </w:rPr>
        <w:t xml:space="preserve">Участники </w:t>
      </w:r>
      <w:r w:rsidR="001B3CE6" w:rsidRPr="001B3CE6">
        <w:rPr>
          <w:rFonts w:asciiTheme="minorHAnsi" w:hAnsiTheme="minorHAnsi" w:cstheme="minorHAnsi"/>
          <w:sz w:val="22"/>
          <w:szCs w:val="22"/>
          <w:lang w:val="ru-RU"/>
        </w:rPr>
        <w:t>Запроса</w:t>
      </w:r>
      <w:r w:rsidRPr="001B3CE6">
        <w:rPr>
          <w:rFonts w:asciiTheme="minorHAnsi" w:hAnsiTheme="minorHAnsi" w:cstheme="minorHAnsi"/>
          <w:sz w:val="22"/>
          <w:szCs w:val="22"/>
          <w:lang w:val="ru-RU"/>
        </w:rPr>
        <w:t xml:space="preserve"> должны обладать успешным и подтверждаемым опытом </w:t>
      </w:r>
      <w:r w:rsidR="00B62927" w:rsidRPr="001B3CE6">
        <w:rPr>
          <w:rFonts w:asciiTheme="minorHAnsi" w:hAnsiTheme="minorHAnsi" w:cstheme="minorHAnsi"/>
          <w:sz w:val="22"/>
          <w:szCs w:val="22"/>
          <w:lang w:val="ru-RU"/>
        </w:rPr>
        <w:t>выполнения</w:t>
      </w:r>
      <w:r w:rsidRPr="001B3CE6">
        <w:rPr>
          <w:rFonts w:asciiTheme="minorHAnsi" w:hAnsiTheme="minorHAnsi" w:cstheme="minorHAnsi"/>
          <w:sz w:val="22"/>
          <w:szCs w:val="22"/>
          <w:lang w:val="ru-RU"/>
        </w:rPr>
        <w:t xml:space="preserve"> аналогичных</w:t>
      </w:r>
      <w:r w:rsidR="00371D34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916998">
        <w:rPr>
          <w:rFonts w:asciiTheme="minorHAnsi" w:hAnsiTheme="minorHAnsi" w:cstheme="minorHAnsi"/>
          <w:sz w:val="22"/>
          <w:szCs w:val="22"/>
          <w:lang w:val="ru-RU"/>
        </w:rPr>
        <w:t>работ</w:t>
      </w:r>
      <w:r w:rsidRPr="001B3CE6">
        <w:rPr>
          <w:rFonts w:asciiTheme="minorHAnsi" w:hAnsiTheme="minorHAnsi" w:cstheme="minorHAnsi"/>
          <w:sz w:val="22"/>
          <w:szCs w:val="22"/>
          <w:lang w:val="ru-RU"/>
        </w:rPr>
        <w:t xml:space="preserve">. </w:t>
      </w:r>
    </w:p>
    <w:p w:rsidR="002661FE" w:rsidRPr="001B3CE6" w:rsidRDefault="002661FE" w:rsidP="005E69DC">
      <w:pPr>
        <w:pStyle w:val="Style2"/>
        <w:widowControl w:val="0"/>
        <w:numPr>
          <w:ilvl w:val="0"/>
          <w:numId w:val="45"/>
        </w:numPr>
        <w:kinsoku w:val="0"/>
        <w:overflowPunct w:val="0"/>
        <w:spacing w:before="120" w:after="120" w:line="270" w:lineRule="exact"/>
        <w:jc w:val="both"/>
        <w:textAlignment w:val="baseline"/>
        <w:rPr>
          <w:rFonts w:asciiTheme="minorHAnsi" w:hAnsiTheme="minorHAnsi" w:cstheme="minorHAnsi"/>
          <w:sz w:val="22"/>
          <w:szCs w:val="22"/>
          <w:lang w:val="ru-RU"/>
        </w:rPr>
      </w:pPr>
      <w:r w:rsidRPr="001B3CE6">
        <w:rPr>
          <w:rFonts w:asciiTheme="minorHAnsi" w:hAnsiTheme="minorHAnsi" w:cstheme="minorHAnsi"/>
          <w:sz w:val="22"/>
          <w:szCs w:val="22"/>
          <w:lang w:val="ru-RU"/>
        </w:rPr>
        <w:t xml:space="preserve">Для участия в Запросе предложений Участник должен своевременно подготовить и подать Коммерческое предложение </w:t>
      </w:r>
      <w:r w:rsidR="00CE744E" w:rsidRPr="001B3CE6">
        <w:rPr>
          <w:rFonts w:asciiTheme="minorHAnsi" w:hAnsiTheme="minorHAnsi" w:cstheme="minorHAnsi"/>
          <w:sz w:val="22"/>
          <w:szCs w:val="22"/>
          <w:lang w:val="ru-RU"/>
        </w:rPr>
        <w:t>(далее -</w:t>
      </w:r>
      <w:r w:rsidRPr="001B3CE6">
        <w:rPr>
          <w:rFonts w:asciiTheme="minorHAnsi" w:hAnsiTheme="minorHAnsi" w:cstheme="minorHAnsi"/>
          <w:sz w:val="22"/>
          <w:szCs w:val="22"/>
          <w:lang w:val="ru-RU"/>
        </w:rPr>
        <w:t>КП) в соответствии с</w:t>
      </w:r>
      <w:r w:rsidR="00904E9B" w:rsidRPr="001B3CE6">
        <w:rPr>
          <w:rFonts w:asciiTheme="minorHAnsi" w:hAnsiTheme="minorHAnsi" w:cstheme="minorHAnsi"/>
          <w:sz w:val="22"/>
          <w:szCs w:val="22"/>
          <w:lang w:val="ru-RU"/>
        </w:rPr>
        <w:t xml:space="preserve"> Техническим заданием</w:t>
      </w:r>
      <w:r w:rsidR="00CE744E" w:rsidRPr="001B3CE6">
        <w:rPr>
          <w:rFonts w:asciiTheme="minorHAnsi" w:hAnsiTheme="minorHAnsi" w:cstheme="minorHAnsi"/>
          <w:sz w:val="22"/>
          <w:szCs w:val="22"/>
          <w:lang w:val="ru-RU"/>
        </w:rPr>
        <w:t xml:space="preserve"> (далее – ТЗ)</w:t>
      </w:r>
      <w:r w:rsidR="00904E9B" w:rsidRPr="001B3CE6">
        <w:rPr>
          <w:rFonts w:asciiTheme="minorHAnsi" w:hAnsiTheme="minorHAnsi" w:cstheme="minorHAnsi"/>
          <w:sz w:val="22"/>
          <w:szCs w:val="22"/>
          <w:lang w:val="ru-RU"/>
        </w:rPr>
        <w:t xml:space="preserve"> и</w:t>
      </w:r>
      <w:r w:rsidRPr="001B3CE6">
        <w:rPr>
          <w:rFonts w:asciiTheme="minorHAnsi" w:hAnsiTheme="minorHAnsi" w:cstheme="minorHAnsi"/>
          <w:sz w:val="22"/>
          <w:szCs w:val="22"/>
          <w:lang w:val="ru-RU"/>
        </w:rPr>
        <w:t xml:space="preserve"> порядком подготовки и подачи, изложенным в настоящем Запросе, а также документально подтвердить соответствие требованиям</w:t>
      </w:r>
      <w:r w:rsidR="00904E9B" w:rsidRPr="001B3CE6">
        <w:rPr>
          <w:rFonts w:asciiTheme="minorHAnsi" w:hAnsiTheme="minorHAnsi" w:cstheme="minorHAnsi"/>
          <w:sz w:val="22"/>
          <w:szCs w:val="22"/>
          <w:lang w:val="ru-RU"/>
        </w:rPr>
        <w:t>, указанным в Запросе</w:t>
      </w:r>
      <w:r w:rsidRPr="001B3CE6">
        <w:rPr>
          <w:rFonts w:asciiTheme="minorHAnsi" w:hAnsiTheme="minorHAnsi" w:cstheme="minorHAnsi"/>
          <w:sz w:val="22"/>
          <w:szCs w:val="22"/>
          <w:lang w:val="ru-RU"/>
        </w:rPr>
        <w:t xml:space="preserve">. </w:t>
      </w:r>
    </w:p>
    <w:p w:rsidR="00C42565" w:rsidRPr="001B3CE6" w:rsidRDefault="00C42565" w:rsidP="005E69DC">
      <w:pPr>
        <w:pStyle w:val="Style2"/>
        <w:widowControl w:val="0"/>
        <w:numPr>
          <w:ilvl w:val="0"/>
          <w:numId w:val="45"/>
        </w:numPr>
        <w:kinsoku w:val="0"/>
        <w:overflowPunct w:val="0"/>
        <w:autoSpaceDE/>
        <w:autoSpaceDN/>
        <w:adjustRightInd/>
        <w:spacing w:before="120" w:after="120" w:line="270" w:lineRule="exact"/>
        <w:jc w:val="both"/>
        <w:textAlignment w:val="baseline"/>
        <w:rPr>
          <w:rFonts w:asciiTheme="minorHAnsi" w:hAnsiTheme="minorHAnsi" w:cstheme="minorHAnsi"/>
          <w:sz w:val="22"/>
          <w:szCs w:val="22"/>
          <w:lang w:val="ru-RU"/>
        </w:rPr>
      </w:pPr>
      <w:r w:rsidRPr="001B3CE6">
        <w:rPr>
          <w:rFonts w:asciiTheme="minorHAnsi" w:hAnsiTheme="minorHAnsi" w:cstheme="minorHAnsi"/>
          <w:sz w:val="22"/>
          <w:szCs w:val="22"/>
          <w:lang w:val="ru-RU"/>
        </w:rPr>
        <w:t xml:space="preserve">Предложение Участника </w:t>
      </w:r>
      <w:r w:rsidR="00212ADF" w:rsidRPr="001B3CE6">
        <w:rPr>
          <w:rFonts w:asciiTheme="minorHAnsi" w:hAnsiTheme="minorHAnsi" w:cstheme="minorHAnsi"/>
          <w:sz w:val="22"/>
          <w:szCs w:val="22"/>
          <w:lang w:val="ru-RU"/>
        </w:rPr>
        <w:t xml:space="preserve">подается добровольно и </w:t>
      </w:r>
      <w:r w:rsidRPr="001B3CE6">
        <w:rPr>
          <w:rFonts w:asciiTheme="minorHAnsi" w:hAnsiTheme="minorHAnsi" w:cstheme="minorHAnsi"/>
          <w:sz w:val="22"/>
          <w:szCs w:val="22"/>
          <w:lang w:val="ru-RU"/>
        </w:rPr>
        <w:t>не имеет правовой статус оферты</w:t>
      </w:r>
      <w:r w:rsidR="00212ADF" w:rsidRPr="001B3CE6">
        <w:rPr>
          <w:rFonts w:asciiTheme="minorHAnsi" w:hAnsiTheme="minorHAnsi" w:cstheme="minorHAnsi"/>
          <w:sz w:val="22"/>
          <w:szCs w:val="22"/>
          <w:lang w:val="ru-RU"/>
        </w:rPr>
        <w:t>/</w:t>
      </w:r>
      <w:r w:rsidRPr="001B3CE6">
        <w:rPr>
          <w:rFonts w:asciiTheme="minorHAnsi" w:hAnsiTheme="minorHAnsi" w:cstheme="minorHAnsi"/>
          <w:sz w:val="22"/>
          <w:szCs w:val="22"/>
          <w:lang w:val="ru-RU"/>
        </w:rPr>
        <w:t>будет рассматриваться Организатором в соответствии с этим.</w:t>
      </w:r>
    </w:p>
    <w:p w:rsidR="00C42565" w:rsidRPr="001B3CE6" w:rsidRDefault="00C42565" w:rsidP="005E69DC">
      <w:pPr>
        <w:pStyle w:val="Style2"/>
        <w:widowControl w:val="0"/>
        <w:numPr>
          <w:ilvl w:val="0"/>
          <w:numId w:val="45"/>
        </w:numPr>
        <w:kinsoku w:val="0"/>
        <w:overflowPunct w:val="0"/>
        <w:autoSpaceDE/>
        <w:autoSpaceDN/>
        <w:adjustRightInd/>
        <w:spacing w:before="120" w:after="120" w:line="270" w:lineRule="exact"/>
        <w:jc w:val="both"/>
        <w:textAlignment w:val="baseline"/>
        <w:rPr>
          <w:rFonts w:asciiTheme="minorHAnsi" w:hAnsiTheme="minorHAnsi" w:cstheme="minorHAnsi"/>
          <w:sz w:val="22"/>
          <w:szCs w:val="22"/>
          <w:lang w:val="ru-RU"/>
        </w:rPr>
      </w:pPr>
      <w:r w:rsidRPr="001B3CE6">
        <w:rPr>
          <w:rFonts w:asciiTheme="minorHAnsi" w:hAnsiTheme="minorHAnsi" w:cstheme="minorHAnsi"/>
          <w:sz w:val="22"/>
          <w:szCs w:val="22"/>
          <w:lang w:val="ru-RU"/>
        </w:rPr>
        <w:t>Участники самостоятельно несут все расходы, связанные с подготовкой и подачей Предложения, а Организатор по этим расходам не отвечает</w:t>
      </w:r>
      <w:r w:rsidR="003321EB" w:rsidRPr="001B3CE6">
        <w:rPr>
          <w:rFonts w:asciiTheme="minorHAnsi" w:hAnsiTheme="minorHAnsi" w:cstheme="minorHAnsi"/>
          <w:sz w:val="22"/>
          <w:szCs w:val="22"/>
          <w:lang w:val="ru-RU"/>
        </w:rPr>
        <w:t xml:space="preserve"> в т.ч. за упущенную выгоду</w:t>
      </w:r>
      <w:r w:rsidRPr="001B3CE6">
        <w:rPr>
          <w:rFonts w:asciiTheme="minorHAnsi" w:hAnsiTheme="minorHAnsi" w:cstheme="minorHAnsi"/>
          <w:sz w:val="22"/>
          <w:szCs w:val="22"/>
          <w:lang w:val="ru-RU"/>
        </w:rPr>
        <w:t xml:space="preserve"> и не имеет обязательств, независимо от хода и результатов данного </w:t>
      </w:r>
      <w:r w:rsidR="003D03DF" w:rsidRPr="001B3CE6">
        <w:rPr>
          <w:rFonts w:asciiTheme="minorHAnsi" w:hAnsiTheme="minorHAnsi" w:cstheme="minorHAnsi"/>
          <w:sz w:val="22"/>
          <w:szCs w:val="22"/>
          <w:lang w:val="ru-RU"/>
        </w:rPr>
        <w:t>З</w:t>
      </w:r>
      <w:r w:rsidRPr="001B3CE6">
        <w:rPr>
          <w:rFonts w:asciiTheme="minorHAnsi" w:hAnsiTheme="minorHAnsi" w:cstheme="minorHAnsi"/>
          <w:sz w:val="22"/>
          <w:szCs w:val="22"/>
          <w:lang w:val="ru-RU"/>
        </w:rPr>
        <w:t>апроса предложений.</w:t>
      </w:r>
    </w:p>
    <w:p w:rsidR="00C42565" w:rsidRPr="001B3CE6" w:rsidRDefault="00C42565" w:rsidP="005E69DC">
      <w:pPr>
        <w:pStyle w:val="Style2"/>
        <w:widowControl w:val="0"/>
        <w:numPr>
          <w:ilvl w:val="0"/>
          <w:numId w:val="45"/>
        </w:numPr>
        <w:kinsoku w:val="0"/>
        <w:overflowPunct w:val="0"/>
        <w:autoSpaceDE/>
        <w:autoSpaceDN/>
        <w:adjustRightInd/>
        <w:spacing w:before="120" w:after="120" w:line="270" w:lineRule="exact"/>
        <w:jc w:val="both"/>
        <w:textAlignment w:val="baseline"/>
        <w:rPr>
          <w:rFonts w:asciiTheme="minorHAnsi" w:hAnsiTheme="minorHAnsi" w:cstheme="minorHAnsi"/>
          <w:sz w:val="22"/>
          <w:szCs w:val="22"/>
          <w:lang w:val="ru-RU"/>
        </w:rPr>
      </w:pPr>
      <w:r w:rsidRPr="001B3CE6">
        <w:rPr>
          <w:rFonts w:asciiTheme="minorHAnsi" w:hAnsiTheme="minorHAnsi" w:cstheme="minorHAnsi"/>
          <w:sz w:val="22"/>
          <w:szCs w:val="22"/>
          <w:lang w:val="ru-RU"/>
        </w:rPr>
        <w:t>Организатор вправе отклонить Предложение, если он установит, что Участник прямо или косвенно дал, согласился дать или предложил сотруднику Организатора, вознаграждение в любой форме: работу, услугу, какую-либо ценность, в качестве стимула, который может повлиять на принятие решения по определению Победителя.</w:t>
      </w:r>
    </w:p>
    <w:p w:rsidR="003661D4" w:rsidRPr="001B3CE6" w:rsidRDefault="00C42565" w:rsidP="005E69DC">
      <w:pPr>
        <w:pStyle w:val="Style2"/>
        <w:widowControl w:val="0"/>
        <w:numPr>
          <w:ilvl w:val="0"/>
          <w:numId w:val="45"/>
        </w:numPr>
        <w:kinsoku w:val="0"/>
        <w:overflowPunct w:val="0"/>
        <w:spacing w:before="120" w:after="120" w:line="270" w:lineRule="exact"/>
        <w:jc w:val="both"/>
        <w:textAlignment w:val="baseline"/>
        <w:rPr>
          <w:rFonts w:asciiTheme="minorHAnsi" w:hAnsiTheme="minorHAnsi" w:cstheme="minorHAnsi"/>
          <w:sz w:val="22"/>
          <w:szCs w:val="22"/>
          <w:lang w:val="ru-RU"/>
        </w:rPr>
      </w:pPr>
      <w:r w:rsidRPr="001B3CE6">
        <w:rPr>
          <w:rFonts w:asciiTheme="minorHAnsi" w:hAnsiTheme="minorHAnsi" w:cstheme="minorHAnsi"/>
          <w:sz w:val="22"/>
          <w:szCs w:val="22"/>
          <w:lang w:val="ru-RU"/>
        </w:rPr>
        <w:t>Организатор вправе отклонить Предложения Участников, заключивших между собой какое-либо соглашение с целью повлиять на определение Победителя Запроса предложений.</w:t>
      </w:r>
      <w:r w:rsidR="003661D4" w:rsidRPr="001B3CE6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</w:p>
    <w:p w:rsidR="003661D4" w:rsidRPr="001B3CE6" w:rsidRDefault="003661D4" w:rsidP="005E69DC">
      <w:pPr>
        <w:pStyle w:val="Style2"/>
        <w:widowControl w:val="0"/>
        <w:numPr>
          <w:ilvl w:val="0"/>
          <w:numId w:val="45"/>
        </w:numPr>
        <w:kinsoku w:val="0"/>
        <w:overflowPunct w:val="0"/>
        <w:spacing w:before="120" w:after="120" w:line="270" w:lineRule="exact"/>
        <w:jc w:val="both"/>
        <w:textAlignment w:val="baseline"/>
        <w:rPr>
          <w:rFonts w:asciiTheme="minorHAnsi" w:hAnsiTheme="minorHAnsi" w:cstheme="minorHAnsi"/>
          <w:sz w:val="22"/>
          <w:szCs w:val="22"/>
          <w:lang w:val="ru-RU"/>
        </w:rPr>
      </w:pPr>
      <w:r w:rsidRPr="001B3CE6">
        <w:rPr>
          <w:rFonts w:asciiTheme="minorHAnsi" w:hAnsiTheme="minorHAnsi" w:cstheme="minorHAnsi"/>
          <w:sz w:val="22"/>
          <w:szCs w:val="22"/>
          <w:lang w:val="ru-RU"/>
        </w:rPr>
        <w:t xml:space="preserve">Организатор вправе отклонить Предложения Участников, содержащие неполную, неточную или недостоверную информацию об Участнике и его квалификации, существенные отклонения от требований и условий настоящего Запроса, или, по сути, не отвечающие условиям </w:t>
      </w:r>
      <w:r w:rsidR="00A3391C" w:rsidRPr="001B3CE6">
        <w:rPr>
          <w:rFonts w:asciiTheme="minorHAnsi" w:hAnsiTheme="minorHAnsi" w:cstheme="minorHAnsi"/>
          <w:sz w:val="22"/>
          <w:szCs w:val="22"/>
          <w:lang w:val="ru-RU"/>
        </w:rPr>
        <w:t>Запроса предложений</w:t>
      </w:r>
      <w:r w:rsidRPr="001B3CE6">
        <w:rPr>
          <w:rFonts w:asciiTheme="minorHAnsi" w:hAnsiTheme="minorHAnsi" w:cstheme="minorHAnsi"/>
          <w:sz w:val="22"/>
          <w:szCs w:val="22"/>
          <w:lang w:val="ru-RU"/>
        </w:rPr>
        <w:t xml:space="preserve">. </w:t>
      </w:r>
    </w:p>
    <w:p w:rsidR="003661D4" w:rsidRPr="001B3CE6" w:rsidRDefault="003661D4" w:rsidP="005E69DC">
      <w:pPr>
        <w:pStyle w:val="Style2"/>
        <w:widowControl w:val="0"/>
        <w:numPr>
          <w:ilvl w:val="0"/>
          <w:numId w:val="45"/>
        </w:numPr>
        <w:kinsoku w:val="0"/>
        <w:overflowPunct w:val="0"/>
        <w:spacing w:before="120" w:after="120" w:line="270" w:lineRule="exact"/>
        <w:jc w:val="both"/>
        <w:textAlignment w:val="baseline"/>
        <w:rPr>
          <w:rFonts w:asciiTheme="minorHAnsi" w:hAnsiTheme="minorHAnsi" w:cstheme="minorHAnsi"/>
          <w:sz w:val="22"/>
          <w:szCs w:val="22"/>
          <w:lang w:val="ru-RU"/>
        </w:rPr>
      </w:pPr>
      <w:r w:rsidRPr="001B3CE6">
        <w:rPr>
          <w:rFonts w:asciiTheme="minorHAnsi" w:hAnsiTheme="minorHAnsi" w:cstheme="minorHAnsi"/>
          <w:sz w:val="22"/>
          <w:szCs w:val="22"/>
          <w:lang w:val="ru-RU"/>
        </w:rPr>
        <w:t>Предложения Участников б</w:t>
      </w:r>
      <w:r w:rsidR="003321EB" w:rsidRPr="001B3CE6">
        <w:rPr>
          <w:rFonts w:asciiTheme="minorHAnsi" w:hAnsiTheme="minorHAnsi" w:cstheme="minorHAnsi"/>
          <w:sz w:val="22"/>
          <w:szCs w:val="22"/>
          <w:lang w:val="ru-RU"/>
        </w:rPr>
        <w:t>удут считаться</w:t>
      </w:r>
      <w:r w:rsidRPr="001B3CE6">
        <w:rPr>
          <w:rFonts w:asciiTheme="minorHAnsi" w:hAnsiTheme="minorHAnsi" w:cstheme="minorHAnsi"/>
          <w:sz w:val="22"/>
          <w:szCs w:val="22"/>
          <w:lang w:val="ru-RU"/>
        </w:rPr>
        <w:t xml:space="preserve"> действительны</w:t>
      </w:r>
      <w:r w:rsidR="003321EB" w:rsidRPr="001B3CE6">
        <w:rPr>
          <w:rFonts w:asciiTheme="minorHAnsi" w:hAnsiTheme="minorHAnsi" w:cstheme="minorHAnsi"/>
          <w:sz w:val="22"/>
          <w:szCs w:val="22"/>
          <w:lang w:val="ru-RU"/>
        </w:rPr>
        <w:t>ми</w:t>
      </w:r>
      <w:r w:rsidRPr="001B3CE6">
        <w:rPr>
          <w:rFonts w:asciiTheme="minorHAnsi" w:hAnsiTheme="minorHAnsi" w:cstheme="minorHAnsi"/>
          <w:sz w:val="22"/>
          <w:szCs w:val="22"/>
          <w:lang w:val="ru-RU"/>
        </w:rPr>
        <w:t xml:space="preserve"> в течение срока, указанного Участником, но не менее 2х (двух) месяцев от даты подачи.</w:t>
      </w:r>
    </w:p>
    <w:p w:rsidR="003661D4" w:rsidRPr="001B3CE6" w:rsidRDefault="003661D4" w:rsidP="005E69DC">
      <w:pPr>
        <w:pStyle w:val="Style2"/>
        <w:widowControl w:val="0"/>
        <w:numPr>
          <w:ilvl w:val="0"/>
          <w:numId w:val="45"/>
        </w:numPr>
        <w:kinsoku w:val="0"/>
        <w:overflowPunct w:val="0"/>
        <w:spacing w:before="120" w:after="120" w:line="270" w:lineRule="exact"/>
        <w:jc w:val="both"/>
        <w:textAlignment w:val="baseline"/>
        <w:rPr>
          <w:rFonts w:asciiTheme="minorHAnsi" w:hAnsiTheme="minorHAnsi" w:cstheme="minorHAnsi"/>
          <w:sz w:val="22"/>
          <w:szCs w:val="22"/>
          <w:lang w:val="ru-RU"/>
        </w:rPr>
      </w:pPr>
      <w:r w:rsidRPr="001B3CE6">
        <w:rPr>
          <w:rFonts w:asciiTheme="minorHAnsi" w:hAnsiTheme="minorHAnsi" w:cstheme="minorHAnsi"/>
          <w:sz w:val="22"/>
          <w:szCs w:val="22"/>
          <w:lang w:val="ru-RU"/>
        </w:rPr>
        <w:t>Организатор вправе потребовать от Участника разъяснения по поводу представленного им Предложения и, в случае необходимости, дополнительные документы.</w:t>
      </w:r>
    </w:p>
    <w:p w:rsidR="003321EB" w:rsidRPr="001B3CE6" w:rsidRDefault="003321EB" w:rsidP="005E69DC">
      <w:pPr>
        <w:pStyle w:val="Style2"/>
        <w:widowControl w:val="0"/>
        <w:numPr>
          <w:ilvl w:val="0"/>
          <w:numId w:val="45"/>
        </w:numPr>
        <w:kinsoku w:val="0"/>
        <w:overflowPunct w:val="0"/>
        <w:spacing w:before="120" w:after="120" w:line="270" w:lineRule="exact"/>
        <w:jc w:val="both"/>
        <w:textAlignment w:val="baseline"/>
        <w:rPr>
          <w:rFonts w:asciiTheme="minorHAnsi" w:hAnsiTheme="minorHAnsi" w:cstheme="minorHAnsi"/>
          <w:sz w:val="22"/>
          <w:szCs w:val="22"/>
          <w:lang w:val="ru-RU"/>
        </w:rPr>
      </w:pPr>
      <w:r w:rsidRPr="001B3CE6">
        <w:rPr>
          <w:rFonts w:asciiTheme="minorHAnsi" w:hAnsiTheme="minorHAnsi" w:cstheme="minorHAnsi"/>
          <w:sz w:val="22"/>
          <w:szCs w:val="22"/>
          <w:lang w:val="ru-RU"/>
        </w:rPr>
        <w:lastRenderedPageBreak/>
        <w:t>В процессе рассмотрения поступивших КП, Организатор вправе проводить переговоры с Участниками по вопросам уточнения состава и содержания КП, а также его цены.</w:t>
      </w:r>
    </w:p>
    <w:p w:rsidR="00C42565" w:rsidRPr="001B3CE6" w:rsidRDefault="00C42565" w:rsidP="005E69DC">
      <w:pPr>
        <w:pStyle w:val="Style2"/>
        <w:widowControl w:val="0"/>
        <w:numPr>
          <w:ilvl w:val="0"/>
          <w:numId w:val="45"/>
        </w:numPr>
        <w:kinsoku w:val="0"/>
        <w:overflowPunct w:val="0"/>
        <w:autoSpaceDE/>
        <w:autoSpaceDN/>
        <w:adjustRightInd/>
        <w:spacing w:before="120" w:after="120" w:line="270" w:lineRule="exact"/>
        <w:jc w:val="both"/>
        <w:textAlignment w:val="baseline"/>
        <w:rPr>
          <w:rFonts w:asciiTheme="minorHAnsi" w:hAnsiTheme="minorHAnsi" w:cstheme="minorHAnsi"/>
          <w:sz w:val="22"/>
          <w:szCs w:val="22"/>
          <w:lang w:val="ru-RU"/>
        </w:rPr>
      </w:pPr>
      <w:r w:rsidRPr="001B3CE6">
        <w:rPr>
          <w:rFonts w:asciiTheme="minorHAnsi" w:hAnsiTheme="minorHAnsi" w:cstheme="minorHAnsi"/>
          <w:sz w:val="22"/>
          <w:szCs w:val="22"/>
          <w:lang w:val="ru-RU"/>
        </w:rPr>
        <w:t>Организатор вправе не принимать н</w:t>
      </w:r>
      <w:r w:rsidR="003D24BA" w:rsidRPr="001B3CE6">
        <w:rPr>
          <w:rFonts w:asciiTheme="minorHAnsi" w:hAnsiTheme="minorHAnsi" w:cstheme="minorHAnsi"/>
          <w:sz w:val="22"/>
          <w:szCs w:val="22"/>
          <w:lang w:val="ru-RU"/>
        </w:rPr>
        <w:t>и</w:t>
      </w:r>
      <w:r w:rsidRPr="001B3CE6">
        <w:rPr>
          <w:rFonts w:asciiTheme="minorHAnsi" w:hAnsiTheme="minorHAnsi" w:cstheme="minorHAnsi"/>
          <w:sz w:val="22"/>
          <w:szCs w:val="22"/>
          <w:lang w:val="ru-RU"/>
        </w:rPr>
        <w:t xml:space="preserve"> одного предложения участников, если это не отвечает его экономическим, или иным интересам, о чем он письменно сообщит всем участникам </w:t>
      </w:r>
      <w:r w:rsidR="003D24BA" w:rsidRPr="001B3CE6">
        <w:rPr>
          <w:rFonts w:asciiTheme="minorHAnsi" w:hAnsiTheme="minorHAnsi" w:cstheme="minorHAnsi"/>
          <w:sz w:val="22"/>
          <w:szCs w:val="22"/>
          <w:lang w:val="ru-RU"/>
        </w:rPr>
        <w:t>от</w:t>
      </w:r>
      <w:r w:rsidRPr="001B3CE6">
        <w:rPr>
          <w:rFonts w:asciiTheme="minorHAnsi" w:hAnsiTheme="minorHAnsi" w:cstheme="minorHAnsi"/>
          <w:sz w:val="22"/>
          <w:szCs w:val="22"/>
          <w:lang w:val="ru-RU"/>
        </w:rPr>
        <w:t xml:space="preserve">крытого </w:t>
      </w:r>
      <w:r w:rsidR="00A3391C" w:rsidRPr="001B3CE6">
        <w:rPr>
          <w:rFonts w:asciiTheme="minorHAnsi" w:hAnsiTheme="minorHAnsi" w:cstheme="minorHAnsi"/>
          <w:sz w:val="22"/>
          <w:szCs w:val="22"/>
          <w:lang w:val="ru-RU"/>
        </w:rPr>
        <w:t>Запроса предложений</w:t>
      </w:r>
      <w:r w:rsidRPr="001B3CE6">
        <w:rPr>
          <w:rFonts w:asciiTheme="minorHAnsi" w:hAnsiTheme="minorHAnsi" w:cstheme="minorHAnsi"/>
          <w:sz w:val="22"/>
          <w:szCs w:val="22"/>
          <w:lang w:val="ru-RU"/>
        </w:rPr>
        <w:t>.</w:t>
      </w:r>
    </w:p>
    <w:p w:rsidR="009A43AB" w:rsidRPr="001B3CE6" w:rsidRDefault="00750E10" w:rsidP="005E69DC">
      <w:pPr>
        <w:pStyle w:val="Style2"/>
        <w:widowControl w:val="0"/>
        <w:numPr>
          <w:ilvl w:val="0"/>
          <w:numId w:val="45"/>
        </w:numPr>
        <w:kinsoku w:val="0"/>
        <w:overflowPunct w:val="0"/>
        <w:autoSpaceDE/>
        <w:autoSpaceDN/>
        <w:adjustRightInd/>
        <w:spacing w:before="120" w:after="120" w:line="270" w:lineRule="exact"/>
        <w:jc w:val="both"/>
        <w:textAlignment w:val="baseline"/>
        <w:rPr>
          <w:rFonts w:asciiTheme="minorHAnsi" w:hAnsiTheme="minorHAnsi" w:cstheme="minorHAnsi"/>
          <w:sz w:val="22"/>
          <w:szCs w:val="22"/>
          <w:lang w:val="ru-RU"/>
        </w:rPr>
      </w:pPr>
      <w:r w:rsidRPr="001B3CE6">
        <w:rPr>
          <w:rFonts w:asciiTheme="minorHAnsi" w:hAnsiTheme="minorHAnsi" w:cstheme="minorHAnsi"/>
          <w:sz w:val="22"/>
          <w:szCs w:val="22"/>
          <w:lang w:val="ru-RU"/>
        </w:rPr>
        <w:t xml:space="preserve">На основании полученных </w:t>
      </w:r>
      <w:r w:rsidR="00CE744E" w:rsidRPr="001B3CE6">
        <w:rPr>
          <w:rFonts w:asciiTheme="minorHAnsi" w:hAnsiTheme="minorHAnsi" w:cstheme="minorHAnsi"/>
          <w:sz w:val="22"/>
          <w:szCs w:val="22"/>
          <w:lang w:val="ru-RU"/>
        </w:rPr>
        <w:t>КП</w:t>
      </w:r>
      <w:r w:rsidRPr="001B3CE6">
        <w:rPr>
          <w:rFonts w:asciiTheme="minorHAnsi" w:hAnsiTheme="minorHAnsi" w:cstheme="minorHAnsi"/>
          <w:sz w:val="22"/>
          <w:szCs w:val="22"/>
          <w:lang w:val="ru-RU"/>
        </w:rPr>
        <w:t xml:space="preserve"> и</w:t>
      </w:r>
      <w:r w:rsidR="008A1D70" w:rsidRPr="001B3CE6">
        <w:rPr>
          <w:rFonts w:asciiTheme="minorHAnsi" w:hAnsiTheme="minorHAnsi" w:cstheme="minorHAnsi"/>
          <w:sz w:val="22"/>
          <w:szCs w:val="22"/>
          <w:lang w:val="ru-RU"/>
        </w:rPr>
        <w:t xml:space="preserve"> (опционально) переторжки и/или</w:t>
      </w:r>
      <w:r w:rsidRPr="001B3CE6">
        <w:rPr>
          <w:rFonts w:asciiTheme="minorHAnsi" w:hAnsiTheme="minorHAnsi" w:cstheme="minorHAnsi"/>
          <w:sz w:val="22"/>
          <w:szCs w:val="22"/>
          <w:lang w:val="ru-RU"/>
        </w:rPr>
        <w:t xml:space="preserve"> конкурентных переговоро</w:t>
      </w:r>
      <w:r w:rsidR="00EF6276" w:rsidRPr="001B3CE6">
        <w:rPr>
          <w:rFonts w:asciiTheme="minorHAnsi" w:hAnsiTheme="minorHAnsi" w:cstheme="minorHAnsi"/>
          <w:sz w:val="22"/>
          <w:szCs w:val="22"/>
          <w:lang w:val="ru-RU"/>
        </w:rPr>
        <w:t xml:space="preserve">в с Участниками будет проведен </w:t>
      </w:r>
      <w:r w:rsidR="00911E39" w:rsidRPr="001B3CE6">
        <w:rPr>
          <w:rFonts w:asciiTheme="minorHAnsi" w:hAnsiTheme="minorHAnsi" w:cstheme="minorHAnsi"/>
          <w:sz w:val="22"/>
          <w:szCs w:val="22"/>
          <w:lang w:val="ru-RU"/>
        </w:rPr>
        <w:t xml:space="preserve">конкурентный выбор </w:t>
      </w:r>
      <w:r w:rsidR="00371D34">
        <w:rPr>
          <w:rFonts w:asciiTheme="minorHAnsi" w:hAnsiTheme="minorHAnsi" w:cstheme="minorHAnsi"/>
          <w:sz w:val="22"/>
          <w:szCs w:val="22"/>
          <w:lang w:val="ru-RU"/>
        </w:rPr>
        <w:t>Поставщика</w:t>
      </w:r>
      <w:r w:rsidR="00EF6276" w:rsidRPr="001B3CE6">
        <w:rPr>
          <w:rFonts w:asciiTheme="minorHAnsi" w:hAnsiTheme="minorHAnsi" w:cstheme="minorHAnsi"/>
          <w:sz w:val="22"/>
          <w:szCs w:val="22"/>
          <w:lang w:val="ru-RU"/>
        </w:rPr>
        <w:t>.</w:t>
      </w:r>
    </w:p>
    <w:p w:rsidR="000757BE" w:rsidRPr="00A415AA" w:rsidRDefault="002661FE" w:rsidP="00A415AA">
      <w:pPr>
        <w:pStyle w:val="Style2"/>
        <w:widowControl w:val="0"/>
        <w:numPr>
          <w:ilvl w:val="0"/>
          <w:numId w:val="45"/>
        </w:numPr>
        <w:kinsoku w:val="0"/>
        <w:overflowPunct w:val="0"/>
        <w:autoSpaceDE/>
        <w:autoSpaceDN/>
        <w:adjustRightInd/>
        <w:spacing w:before="120" w:after="120" w:line="270" w:lineRule="exact"/>
        <w:jc w:val="both"/>
        <w:textAlignment w:val="baseline"/>
        <w:rPr>
          <w:rFonts w:asciiTheme="minorHAnsi" w:hAnsiTheme="minorHAnsi" w:cstheme="minorHAnsi"/>
          <w:sz w:val="22"/>
          <w:szCs w:val="22"/>
          <w:lang w:val="ru-RU"/>
        </w:rPr>
      </w:pPr>
      <w:r w:rsidRPr="001B3CE6">
        <w:rPr>
          <w:rFonts w:asciiTheme="minorHAnsi" w:hAnsiTheme="minorHAnsi" w:cstheme="minorHAnsi"/>
          <w:sz w:val="22"/>
          <w:szCs w:val="22"/>
          <w:lang w:val="ru-RU"/>
        </w:rPr>
        <w:t xml:space="preserve">Организатор и Участники обеспечивают разумную конфиденциальность относительно всех полученных от </w:t>
      </w:r>
      <w:r w:rsidR="00916998">
        <w:rPr>
          <w:rFonts w:asciiTheme="minorHAnsi" w:hAnsiTheme="minorHAnsi" w:cstheme="minorHAnsi"/>
          <w:sz w:val="22"/>
          <w:szCs w:val="22"/>
          <w:lang w:val="ru-RU"/>
        </w:rPr>
        <w:t xml:space="preserve">них </w:t>
      </w:r>
      <w:r w:rsidRPr="001B3CE6">
        <w:rPr>
          <w:rFonts w:asciiTheme="minorHAnsi" w:hAnsiTheme="minorHAnsi" w:cstheme="minorHAnsi"/>
          <w:sz w:val="22"/>
          <w:szCs w:val="22"/>
          <w:lang w:val="ru-RU"/>
        </w:rPr>
        <w:t>сведений, в том числе содержащихся в Предложениях Участников.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настоящим Документом (Условиями, Документацией).</w:t>
      </w:r>
    </w:p>
    <w:p w:rsidR="000757BE" w:rsidRPr="000757BE" w:rsidRDefault="000757BE" w:rsidP="000757BE">
      <w:pPr>
        <w:pStyle w:val="Style2"/>
        <w:widowControl w:val="0"/>
        <w:numPr>
          <w:ilvl w:val="0"/>
          <w:numId w:val="45"/>
        </w:numPr>
        <w:kinsoku w:val="0"/>
        <w:overflowPunct w:val="0"/>
        <w:autoSpaceDE/>
        <w:autoSpaceDN/>
        <w:adjustRightInd/>
        <w:spacing w:before="120" w:after="120" w:line="270" w:lineRule="exact"/>
        <w:jc w:val="both"/>
        <w:textAlignment w:val="baseline"/>
        <w:rPr>
          <w:rFonts w:asciiTheme="minorHAnsi" w:hAnsiTheme="minorHAnsi" w:cstheme="minorHAnsi"/>
          <w:sz w:val="22"/>
          <w:szCs w:val="22"/>
          <w:lang w:val="ru-RU"/>
        </w:rPr>
      </w:pPr>
      <w:r w:rsidRPr="001B3CE6">
        <w:rPr>
          <w:rFonts w:asciiTheme="minorHAnsi" w:hAnsiTheme="minorHAnsi" w:cstheme="minorHAnsi"/>
          <w:sz w:val="22"/>
          <w:szCs w:val="22"/>
          <w:lang w:val="ru-RU"/>
        </w:rPr>
        <w:t>Если сумма авансового платежа составляет 15 млн. рублей и более, Контрагент до получения платежа обязан предоставить безотзывную банковскую гарантию, гарантом по которой является кредитная организация, соответствующая требованиям, установленным разделом 5 Регламента (выписка из Регламента по расчетам с контрагентами по расходным договорам предоставляется Участникам, подтвердившим заинтересованность в участии, а также предоставившим (и подтвердившим) сведения о своем соответствии требованиям настоящих Условий).</w:t>
      </w:r>
    </w:p>
    <w:p w:rsidR="00750E10" w:rsidRPr="00FA2F97" w:rsidRDefault="00750E10" w:rsidP="00371D34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ind w:firstLine="0"/>
        <w:jc w:val="both"/>
        <w:textAlignment w:val="baseline"/>
        <w:rPr>
          <w:rFonts w:asciiTheme="minorHAnsi" w:hAnsiTheme="minorHAnsi" w:cstheme="minorHAnsi"/>
          <w:sz w:val="22"/>
          <w:szCs w:val="22"/>
          <w:lang w:val="ru-RU"/>
        </w:rPr>
      </w:pPr>
    </w:p>
    <w:p w:rsidR="00C42565" w:rsidRPr="001B3CE6" w:rsidRDefault="00C42565" w:rsidP="000757BE">
      <w:pPr>
        <w:ind w:firstLine="0"/>
        <w:rPr>
          <w:rFonts w:asciiTheme="minorHAnsi" w:hAnsiTheme="minorHAnsi" w:cstheme="minorHAnsi"/>
          <w:b/>
          <w:lang w:val="ru-RU"/>
        </w:rPr>
      </w:pPr>
    </w:p>
    <w:p w:rsidR="00217ECA" w:rsidRPr="001B3CE6" w:rsidRDefault="0066304F" w:rsidP="00DD482D">
      <w:pPr>
        <w:pStyle w:val="Heading1"/>
        <w:rPr>
          <w:rFonts w:asciiTheme="minorHAnsi" w:eastAsia="Calibri" w:hAnsiTheme="minorHAnsi" w:cstheme="minorHAnsi"/>
          <w:color w:val="auto"/>
          <w:sz w:val="22"/>
          <w:szCs w:val="22"/>
          <w:lang w:val="ru-RU"/>
        </w:rPr>
      </w:pPr>
      <w:r w:rsidRPr="001B3CE6">
        <w:rPr>
          <w:rFonts w:asciiTheme="minorHAnsi" w:hAnsiTheme="minorHAnsi" w:cstheme="minorHAnsi"/>
          <w:color w:val="auto"/>
          <w:sz w:val="22"/>
          <w:szCs w:val="22"/>
          <w:lang w:val="ru-RU"/>
        </w:rPr>
        <w:br w:type="page"/>
      </w:r>
      <w:bookmarkStart w:id="1" w:name="_Toc196824128"/>
      <w:r w:rsidR="00217ECA" w:rsidRPr="001B3CE6">
        <w:rPr>
          <w:rFonts w:asciiTheme="minorHAnsi" w:eastAsia="Calibri" w:hAnsiTheme="minorHAnsi" w:cstheme="minorHAnsi"/>
          <w:color w:val="auto"/>
          <w:sz w:val="22"/>
          <w:szCs w:val="22"/>
          <w:lang w:val="ru-RU"/>
        </w:rPr>
        <w:lastRenderedPageBreak/>
        <w:t>Раздел 2. ТРЕБОВАНИЯ К УЧАСТНИКАМ И ПОДТВЕРЖДЕНИЕ СООТВЕТСТВИЯ ПРЕДЪЯВЛЯЕМЫМ ТРЕБОВАНИЯМ</w:t>
      </w:r>
      <w:bookmarkEnd w:id="1"/>
      <w:r w:rsidR="00217ECA" w:rsidRPr="001B3CE6">
        <w:rPr>
          <w:rFonts w:asciiTheme="minorHAnsi" w:eastAsia="Calibri" w:hAnsiTheme="minorHAnsi" w:cstheme="minorHAnsi"/>
          <w:color w:val="auto"/>
          <w:sz w:val="22"/>
          <w:szCs w:val="22"/>
          <w:lang w:val="ru-RU"/>
        </w:rPr>
        <w:t xml:space="preserve"> </w:t>
      </w:r>
    </w:p>
    <w:p w:rsidR="00217ECA" w:rsidRPr="001B3CE6" w:rsidRDefault="00217ECA" w:rsidP="00217ECA">
      <w:pPr>
        <w:rPr>
          <w:rFonts w:asciiTheme="minorHAnsi" w:hAnsiTheme="minorHAnsi" w:cstheme="minorHAnsi"/>
          <w:b/>
          <w:bCs/>
          <w:lang w:val="ru-RU" w:eastAsia="ar-SA"/>
        </w:rPr>
      </w:pPr>
    </w:p>
    <w:p w:rsidR="00217ECA" w:rsidRPr="009C4A10" w:rsidRDefault="00217ECA" w:rsidP="009C4A10">
      <w:pPr>
        <w:pStyle w:val="Heading2"/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</w:pPr>
      <w:bookmarkStart w:id="2" w:name="_Ref93090116"/>
      <w:bookmarkStart w:id="3" w:name="_Toc196824129"/>
      <w:proofErr w:type="spellStart"/>
      <w:r w:rsidRPr="001B3CE6">
        <w:rPr>
          <w:rFonts w:asciiTheme="minorHAnsi" w:eastAsia="Calibri" w:hAnsiTheme="minorHAnsi" w:cstheme="minorHAnsi"/>
          <w:bCs/>
          <w:color w:val="auto"/>
          <w:sz w:val="22"/>
          <w:szCs w:val="22"/>
          <w:lang w:val="ru-RU" w:eastAsia="ar-SA"/>
        </w:rPr>
        <w:t>Тр</w:t>
      </w:r>
      <w:r w:rsidRPr="001B3CE6">
        <w:rPr>
          <w:rFonts w:asciiTheme="minorHAnsi" w:eastAsia="Calibri" w:hAnsiTheme="minorHAnsi" w:cstheme="minorHAnsi"/>
          <w:bCs/>
          <w:color w:val="auto"/>
          <w:sz w:val="22"/>
          <w:szCs w:val="22"/>
          <w:lang w:eastAsia="ar-SA"/>
        </w:rPr>
        <w:t>ебования</w:t>
      </w:r>
      <w:proofErr w:type="spellEnd"/>
      <w:r w:rsidRPr="001B3CE6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 xml:space="preserve"> </w:t>
      </w:r>
      <w:r w:rsidRPr="001B3CE6">
        <w:rPr>
          <w:rFonts w:asciiTheme="minorHAnsi" w:eastAsia="Calibri" w:hAnsiTheme="minorHAnsi" w:cstheme="minorHAnsi"/>
          <w:bCs/>
          <w:color w:val="auto"/>
          <w:sz w:val="22"/>
          <w:szCs w:val="22"/>
          <w:lang w:eastAsia="ar-SA"/>
        </w:rPr>
        <w:t>к</w:t>
      </w:r>
      <w:r w:rsidRPr="001B3CE6">
        <w:rPr>
          <w:rFonts w:asciiTheme="minorHAnsi" w:hAnsiTheme="minorHAnsi" w:cstheme="minorHAnsi"/>
          <w:bCs/>
          <w:color w:val="auto"/>
          <w:sz w:val="22"/>
          <w:szCs w:val="22"/>
          <w:lang w:eastAsia="ar-SA"/>
        </w:rPr>
        <w:t xml:space="preserve"> </w:t>
      </w:r>
      <w:proofErr w:type="spellStart"/>
      <w:r w:rsidRPr="001B3CE6">
        <w:rPr>
          <w:rFonts w:asciiTheme="minorHAnsi" w:eastAsia="Calibri" w:hAnsiTheme="minorHAnsi" w:cstheme="minorHAnsi"/>
          <w:bCs/>
          <w:color w:val="auto"/>
          <w:sz w:val="22"/>
          <w:szCs w:val="22"/>
          <w:lang w:eastAsia="ar-SA"/>
        </w:rPr>
        <w:t>Участникам</w:t>
      </w:r>
      <w:bookmarkEnd w:id="2"/>
      <w:bookmarkEnd w:id="3"/>
      <w:proofErr w:type="spellEnd"/>
    </w:p>
    <w:p w:rsidR="00217ECA" w:rsidRPr="001B3CE6" w:rsidRDefault="00217ECA" w:rsidP="003321EB">
      <w:pPr>
        <w:pStyle w:val="Style2"/>
        <w:widowControl w:val="0"/>
        <w:numPr>
          <w:ilvl w:val="0"/>
          <w:numId w:val="11"/>
        </w:numPr>
        <w:kinsoku w:val="0"/>
        <w:overflowPunct w:val="0"/>
        <w:autoSpaceDE/>
        <w:autoSpaceDN/>
        <w:adjustRightInd/>
        <w:spacing w:before="120" w:after="120" w:line="270" w:lineRule="exact"/>
        <w:jc w:val="both"/>
        <w:textAlignment w:val="baseline"/>
        <w:rPr>
          <w:rFonts w:asciiTheme="minorHAnsi" w:hAnsiTheme="minorHAnsi" w:cstheme="minorHAnsi"/>
          <w:sz w:val="22"/>
          <w:szCs w:val="22"/>
          <w:lang w:val="ru-RU" w:eastAsia="ar-SA"/>
        </w:rPr>
      </w:pPr>
      <w:r w:rsidRPr="001B3CE6">
        <w:rPr>
          <w:rFonts w:asciiTheme="minorHAnsi" w:hAnsiTheme="minorHAnsi" w:cstheme="minorHAnsi"/>
          <w:sz w:val="22"/>
          <w:szCs w:val="22"/>
          <w:lang w:val="ru-RU" w:eastAsia="ar-SA"/>
        </w:rPr>
        <w:t xml:space="preserve">Участвовать в данной процедуре Запроса предложений может любое лицо, </w:t>
      </w:r>
      <w:r w:rsidR="003321EB" w:rsidRPr="001B3CE6">
        <w:rPr>
          <w:rFonts w:asciiTheme="minorHAnsi" w:hAnsiTheme="minorHAnsi" w:cstheme="minorHAnsi"/>
          <w:sz w:val="22"/>
          <w:szCs w:val="22"/>
          <w:lang w:val="ru-RU" w:eastAsia="ar-SA"/>
        </w:rPr>
        <w:t>зарегистрированное в качестве юридического лица (</w:t>
      </w:r>
      <w:r w:rsidR="005A3FC0" w:rsidRPr="001B3CE6">
        <w:rPr>
          <w:rFonts w:asciiTheme="minorHAnsi" w:hAnsiTheme="minorHAnsi" w:cstheme="minorHAnsi"/>
          <w:sz w:val="22"/>
          <w:szCs w:val="22"/>
          <w:lang w:val="ru-RU" w:eastAsia="ar-SA"/>
        </w:rPr>
        <w:t xml:space="preserve">либо </w:t>
      </w:r>
      <w:r w:rsidR="003321EB" w:rsidRPr="001B3CE6">
        <w:rPr>
          <w:rFonts w:asciiTheme="minorHAnsi" w:hAnsiTheme="minorHAnsi" w:cstheme="minorHAnsi"/>
          <w:sz w:val="22"/>
          <w:szCs w:val="22"/>
          <w:lang w:val="ru-RU" w:eastAsia="ar-SA"/>
        </w:rPr>
        <w:t>индивидуального предпринимателя) на территории Российской Федерации</w:t>
      </w:r>
      <w:r w:rsidR="005A3FC0" w:rsidRPr="001B3CE6">
        <w:rPr>
          <w:rFonts w:asciiTheme="minorHAnsi" w:hAnsiTheme="minorHAnsi" w:cstheme="minorHAnsi"/>
          <w:sz w:val="22"/>
          <w:szCs w:val="22"/>
          <w:lang w:val="ru-RU" w:eastAsia="ar-SA"/>
        </w:rPr>
        <w:t xml:space="preserve">, </w:t>
      </w:r>
      <w:r w:rsidR="00226555" w:rsidRPr="001B3CE6">
        <w:rPr>
          <w:rFonts w:asciiTheme="minorHAnsi" w:hAnsiTheme="minorHAnsi" w:cstheme="minorHAnsi"/>
          <w:sz w:val="22"/>
          <w:szCs w:val="22"/>
          <w:lang w:val="ru-RU" w:eastAsia="ar-SA"/>
        </w:rPr>
        <w:t>либо имеющее филиал, представительство, ведущее операционную деятельность в Российской Федерации</w:t>
      </w:r>
      <w:r w:rsidR="003321EB" w:rsidRPr="001B3CE6">
        <w:rPr>
          <w:rFonts w:asciiTheme="minorHAnsi" w:hAnsiTheme="minorHAnsi" w:cstheme="minorHAnsi"/>
          <w:sz w:val="22"/>
          <w:szCs w:val="22"/>
          <w:lang w:val="ru-RU" w:eastAsia="ar-SA"/>
        </w:rPr>
        <w:t xml:space="preserve">, </w:t>
      </w:r>
      <w:r w:rsidRPr="001B3CE6">
        <w:rPr>
          <w:rFonts w:asciiTheme="minorHAnsi" w:hAnsiTheme="minorHAnsi" w:cstheme="minorHAnsi"/>
          <w:sz w:val="22"/>
          <w:szCs w:val="22"/>
          <w:lang w:val="ru-RU" w:eastAsia="ar-SA"/>
        </w:rPr>
        <w:t>своевременно подавшее надлежащим образом оформленную заявку на участие в Запросе предложений и отвечающие на момент ее подачи требованиям, заявленным в Документации</w:t>
      </w:r>
      <w:r w:rsidR="009A595B" w:rsidRPr="001B3CE6">
        <w:rPr>
          <w:rFonts w:asciiTheme="minorHAnsi" w:hAnsiTheme="minorHAnsi" w:cstheme="minorHAnsi"/>
          <w:sz w:val="22"/>
          <w:szCs w:val="22"/>
          <w:lang w:val="ru-RU" w:eastAsia="ar-SA"/>
        </w:rPr>
        <w:t xml:space="preserve">, и </w:t>
      </w:r>
      <w:r w:rsidR="00352834" w:rsidRPr="001B3CE6">
        <w:rPr>
          <w:rFonts w:asciiTheme="minorHAnsi" w:hAnsiTheme="minorHAnsi" w:cstheme="minorHAnsi"/>
          <w:sz w:val="22"/>
          <w:szCs w:val="22"/>
          <w:lang w:val="ru-RU" w:eastAsia="ar-SA"/>
        </w:rPr>
        <w:t xml:space="preserve">документально подтвердившее соответствие </w:t>
      </w:r>
      <w:r w:rsidR="009A595B" w:rsidRPr="001B3CE6">
        <w:rPr>
          <w:rFonts w:asciiTheme="minorHAnsi" w:hAnsiTheme="minorHAnsi" w:cstheme="minorHAnsi"/>
          <w:sz w:val="22"/>
          <w:szCs w:val="22"/>
          <w:lang w:val="ru-RU" w:eastAsia="ar-SA"/>
        </w:rPr>
        <w:t xml:space="preserve">этим </w:t>
      </w:r>
      <w:r w:rsidR="00352834" w:rsidRPr="001B3CE6">
        <w:rPr>
          <w:rFonts w:asciiTheme="minorHAnsi" w:hAnsiTheme="minorHAnsi" w:cstheme="minorHAnsi"/>
          <w:sz w:val="22"/>
          <w:szCs w:val="22"/>
          <w:lang w:val="ru-RU" w:eastAsia="ar-SA"/>
        </w:rPr>
        <w:t>требованиям</w:t>
      </w:r>
      <w:r w:rsidRPr="001B3CE6">
        <w:rPr>
          <w:rFonts w:asciiTheme="minorHAnsi" w:hAnsiTheme="minorHAnsi" w:cstheme="minorHAnsi"/>
          <w:sz w:val="22"/>
          <w:szCs w:val="22"/>
          <w:lang w:val="ru-RU" w:eastAsia="ar-SA"/>
        </w:rPr>
        <w:t>.</w:t>
      </w:r>
    </w:p>
    <w:p w:rsidR="00CC5F69" w:rsidRPr="001B3CE6" w:rsidRDefault="003321EB" w:rsidP="005A3FC0">
      <w:pPr>
        <w:pStyle w:val="Style2"/>
        <w:widowControl w:val="0"/>
        <w:numPr>
          <w:ilvl w:val="0"/>
          <w:numId w:val="11"/>
        </w:numPr>
        <w:kinsoku w:val="0"/>
        <w:overflowPunct w:val="0"/>
        <w:autoSpaceDE/>
        <w:autoSpaceDN/>
        <w:adjustRightInd/>
        <w:spacing w:before="120" w:after="120" w:line="270" w:lineRule="exact"/>
        <w:jc w:val="both"/>
        <w:textAlignment w:val="baseline"/>
        <w:rPr>
          <w:rFonts w:asciiTheme="minorHAnsi" w:hAnsiTheme="minorHAnsi" w:cstheme="minorHAnsi"/>
          <w:sz w:val="22"/>
          <w:szCs w:val="22"/>
          <w:lang w:val="ru-RU" w:eastAsia="ar-SA"/>
        </w:rPr>
      </w:pPr>
      <w:r w:rsidRPr="001B3CE6">
        <w:rPr>
          <w:rFonts w:asciiTheme="minorHAnsi" w:hAnsiTheme="minorHAnsi" w:cstheme="minorHAnsi"/>
          <w:sz w:val="22"/>
          <w:szCs w:val="22"/>
          <w:lang w:val="ru-RU" w:eastAsia="ar-SA"/>
        </w:rPr>
        <w:t>Деятельность Участника должна соответствовать целям и задачам, отражен</w:t>
      </w:r>
      <w:r w:rsidR="00BB1329" w:rsidRPr="001B3CE6">
        <w:rPr>
          <w:rFonts w:asciiTheme="minorHAnsi" w:hAnsiTheme="minorHAnsi" w:cstheme="minorHAnsi"/>
          <w:sz w:val="22"/>
          <w:szCs w:val="22"/>
          <w:lang w:val="ru-RU" w:eastAsia="ar-SA"/>
        </w:rPr>
        <w:t>ным в учредительных документах.</w:t>
      </w:r>
    </w:p>
    <w:p w:rsidR="00BB1329" w:rsidRPr="001B3CE6" w:rsidRDefault="00BB1329" w:rsidP="00BB1329">
      <w:pPr>
        <w:pStyle w:val="Style2"/>
        <w:widowControl w:val="0"/>
        <w:numPr>
          <w:ilvl w:val="0"/>
          <w:numId w:val="11"/>
        </w:numPr>
        <w:kinsoku w:val="0"/>
        <w:overflowPunct w:val="0"/>
        <w:autoSpaceDE/>
        <w:autoSpaceDN/>
        <w:adjustRightInd/>
        <w:spacing w:before="120" w:after="120" w:line="270" w:lineRule="exact"/>
        <w:jc w:val="both"/>
        <w:textAlignment w:val="baseline"/>
        <w:rPr>
          <w:rFonts w:asciiTheme="minorHAnsi" w:hAnsiTheme="minorHAnsi" w:cstheme="minorHAnsi"/>
          <w:sz w:val="22"/>
          <w:szCs w:val="22"/>
          <w:lang w:val="ru-RU" w:eastAsia="ar-SA"/>
        </w:rPr>
      </w:pPr>
      <w:r w:rsidRPr="001B3CE6">
        <w:rPr>
          <w:rFonts w:asciiTheme="minorHAnsi" w:hAnsiTheme="minorHAnsi" w:cstheme="minorHAnsi"/>
          <w:sz w:val="22"/>
          <w:szCs w:val="22"/>
          <w:lang w:val="ru-RU" w:eastAsia="ar-SA"/>
        </w:rPr>
        <w:t xml:space="preserve">Участник должен состоять на учете в налоговом органе и выполнять обязательства по своевременной уплате налогов и других обязательных платежей. </w:t>
      </w:r>
    </w:p>
    <w:p w:rsidR="00BB1329" w:rsidRPr="001B3CE6" w:rsidRDefault="00BB1329" w:rsidP="00BB1329">
      <w:pPr>
        <w:pStyle w:val="Style2"/>
        <w:widowControl w:val="0"/>
        <w:numPr>
          <w:ilvl w:val="0"/>
          <w:numId w:val="11"/>
        </w:numPr>
        <w:kinsoku w:val="0"/>
        <w:overflowPunct w:val="0"/>
        <w:autoSpaceDE/>
        <w:autoSpaceDN/>
        <w:adjustRightInd/>
        <w:spacing w:before="120" w:after="120" w:line="270" w:lineRule="exact"/>
        <w:jc w:val="both"/>
        <w:textAlignment w:val="baseline"/>
        <w:rPr>
          <w:rFonts w:asciiTheme="minorHAnsi" w:hAnsiTheme="minorHAnsi" w:cstheme="minorHAnsi"/>
          <w:sz w:val="22"/>
          <w:szCs w:val="22"/>
          <w:lang w:val="ru-RU" w:eastAsia="ar-SA"/>
        </w:rPr>
      </w:pPr>
      <w:r w:rsidRPr="001B3CE6">
        <w:rPr>
          <w:rFonts w:asciiTheme="minorHAnsi" w:hAnsiTheme="minorHAnsi" w:cstheme="minorHAnsi"/>
          <w:sz w:val="22"/>
          <w:szCs w:val="22"/>
          <w:lang w:val="ru-RU" w:eastAsia="ar-SA"/>
        </w:rPr>
        <w:t>Участник открытой процедуры Запроса предложений должен обладать гражданской правоспособностью в полном объеме для заключения и исполнения Договора.</w:t>
      </w:r>
    </w:p>
    <w:p w:rsidR="00217ECA" w:rsidRPr="001B3CE6" w:rsidRDefault="00217ECA" w:rsidP="00217ECA">
      <w:pPr>
        <w:pStyle w:val="Style2"/>
        <w:widowControl w:val="0"/>
        <w:numPr>
          <w:ilvl w:val="0"/>
          <w:numId w:val="11"/>
        </w:numPr>
        <w:kinsoku w:val="0"/>
        <w:overflowPunct w:val="0"/>
        <w:autoSpaceDE/>
        <w:autoSpaceDN/>
        <w:adjustRightInd/>
        <w:spacing w:before="120" w:after="120" w:line="270" w:lineRule="exact"/>
        <w:jc w:val="both"/>
        <w:textAlignment w:val="baseline"/>
        <w:rPr>
          <w:rFonts w:asciiTheme="minorHAnsi" w:hAnsiTheme="minorHAnsi" w:cstheme="minorHAnsi"/>
          <w:sz w:val="22"/>
          <w:szCs w:val="22"/>
          <w:lang w:val="ru-RU" w:eastAsia="ar-SA"/>
        </w:rPr>
      </w:pPr>
      <w:r w:rsidRPr="001B3CE6">
        <w:rPr>
          <w:rFonts w:asciiTheme="minorHAnsi" w:hAnsiTheme="minorHAnsi" w:cstheme="minorHAnsi"/>
          <w:sz w:val="22"/>
          <w:szCs w:val="22"/>
          <w:lang w:val="ru-RU" w:eastAsia="ar-SA"/>
        </w:rPr>
        <w:t xml:space="preserve">Участник открытой процедуры Запроса предложений не должен являться неплатежеспособным или банкротом, находится в процессе ликвидации, на имущество Участника </w:t>
      </w:r>
      <w:r w:rsidR="00A3391C" w:rsidRPr="001B3CE6">
        <w:rPr>
          <w:rFonts w:asciiTheme="minorHAnsi" w:hAnsiTheme="minorHAnsi" w:cstheme="minorHAnsi"/>
          <w:sz w:val="22"/>
          <w:szCs w:val="22"/>
          <w:lang w:val="ru-RU" w:eastAsia="ar-SA"/>
        </w:rPr>
        <w:t>Запроса</w:t>
      </w:r>
      <w:r w:rsidRPr="001B3CE6">
        <w:rPr>
          <w:rFonts w:asciiTheme="minorHAnsi" w:hAnsiTheme="minorHAnsi" w:cstheme="minorHAnsi"/>
          <w:sz w:val="22"/>
          <w:szCs w:val="22"/>
          <w:lang w:val="ru-RU" w:eastAsia="ar-SA"/>
        </w:rPr>
        <w:t xml:space="preserve"> в части, существенной для исполнения договора, не должен быть наложен арест, экономическая деятельность Участника Запроса предложений не должна быть приостановлена.</w:t>
      </w:r>
    </w:p>
    <w:p w:rsidR="00290B48" w:rsidRDefault="00290B48" w:rsidP="00290B48">
      <w:pPr>
        <w:pStyle w:val="Style2"/>
        <w:widowControl w:val="0"/>
        <w:numPr>
          <w:ilvl w:val="0"/>
          <w:numId w:val="11"/>
        </w:numPr>
        <w:kinsoku w:val="0"/>
        <w:overflowPunct w:val="0"/>
        <w:autoSpaceDE/>
        <w:autoSpaceDN/>
        <w:adjustRightInd/>
        <w:spacing w:before="120" w:after="120" w:line="270" w:lineRule="exact"/>
        <w:jc w:val="both"/>
        <w:textAlignment w:val="baseline"/>
        <w:rPr>
          <w:rFonts w:asciiTheme="minorHAnsi" w:hAnsiTheme="minorHAnsi" w:cstheme="minorHAnsi"/>
          <w:sz w:val="22"/>
          <w:szCs w:val="22"/>
          <w:lang w:val="ru-RU" w:eastAsia="ar-SA"/>
        </w:rPr>
      </w:pPr>
      <w:r w:rsidRPr="001B3CE6">
        <w:rPr>
          <w:rFonts w:asciiTheme="minorHAnsi" w:hAnsiTheme="minorHAnsi" w:cstheme="minorHAnsi"/>
          <w:sz w:val="22"/>
          <w:szCs w:val="22"/>
          <w:lang w:val="ru-RU" w:eastAsia="ar-SA"/>
        </w:rPr>
        <w:t xml:space="preserve">Участник процедуры открытого Запроса предложений должен проявить заинтересованность, и при этом обладать релевантными профессиональными </w:t>
      </w:r>
      <w:r w:rsidRPr="0003527B">
        <w:rPr>
          <w:rFonts w:asciiTheme="minorHAnsi" w:hAnsiTheme="minorHAnsi" w:cstheme="minorHAnsi"/>
          <w:sz w:val="22"/>
          <w:szCs w:val="22"/>
          <w:lang w:val="ru-RU" w:eastAsia="ar-SA"/>
        </w:rPr>
        <w:t xml:space="preserve">знаниями и опытом, иметь ресурсные возможности (финансовые, материально-технические, производственные, трудовые), обладать надлежащей управленческой компетентностью, опытом и репутацией. </w:t>
      </w:r>
    </w:p>
    <w:p w:rsidR="000757BE" w:rsidRPr="000757BE" w:rsidRDefault="000757BE" w:rsidP="000757BE">
      <w:pPr>
        <w:pStyle w:val="Style2"/>
        <w:widowControl w:val="0"/>
        <w:numPr>
          <w:ilvl w:val="0"/>
          <w:numId w:val="11"/>
        </w:numPr>
        <w:kinsoku w:val="0"/>
        <w:overflowPunct w:val="0"/>
        <w:autoSpaceDE/>
        <w:autoSpaceDN/>
        <w:adjustRightInd/>
        <w:spacing w:before="120" w:after="120" w:line="270" w:lineRule="exact"/>
        <w:jc w:val="both"/>
        <w:textAlignment w:val="baseline"/>
        <w:rPr>
          <w:rFonts w:asciiTheme="minorHAnsi" w:hAnsiTheme="minorHAnsi" w:cstheme="minorHAnsi"/>
          <w:sz w:val="22"/>
          <w:szCs w:val="22"/>
          <w:lang w:val="ru-RU" w:eastAsia="ar-SA"/>
        </w:rPr>
      </w:pPr>
      <w:r w:rsidRPr="0003527B">
        <w:rPr>
          <w:rFonts w:asciiTheme="minorHAnsi" w:hAnsiTheme="minorHAnsi" w:cstheme="minorHAnsi"/>
          <w:sz w:val="22"/>
          <w:szCs w:val="22"/>
          <w:lang w:val="ru-RU" w:eastAsia="ar-SA"/>
        </w:rPr>
        <w:t>Участник процедуры открытого Запроса предложений должен документально подтвердить по</w:t>
      </w:r>
      <w:r w:rsidRPr="001B3CE6">
        <w:rPr>
          <w:rFonts w:asciiTheme="minorHAnsi" w:hAnsiTheme="minorHAnsi" w:cstheme="minorHAnsi"/>
          <w:sz w:val="22"/>
          <w:szCs w:val="22"/>
          <w:lang w:val="ru-RU" w:eastAsia="ar-SA"/>
        </w:rPr>
        <w:t xml:space="preserve">ложительную деловую репутацию, непосредственно относящейся к предмету открытого Запроса предложений, предоставив контакты </w:t>
      </w:r>
      <w:proofErr w:type="spellStart"/>
      <w:r w:rsidRPr="001B3CE6">
        <w:rPr>
          <w:rFonts w:asciiTheme="minorHAnsi" w:hAnsiTheme="minorHAnsi" w:cstheme="minorHAnsi"/>
          <w:sz w:val="22"/>
          <w:szCs w:val="22"/>
          <w:lang w:val="ru-RU" w:eastAsia="ar-SA"/>
        </w:rPr>
        <w:t>рекомендателей</w:t>
      </w:r>
      <w:proofErr w:type="spellEnd"/>
      <w:r w:rsidRPr="001B3CE6">
        <w:rPr>
          <w:rFonts w:asciiTheme="minorHAnsi" w:hAnsiTheme="minorHAnsi" w:cstheme="minorHAnsi"/>
          <w:sz w:val="22"/>
          <w:szCs w:val="22"/>
          <w:lang w:val="ru-RU" w:eastAsia="ar-SA"/>
        </w:rPr>
        <w:t xml:space="preserve"> для проверки соответствующих документальных подтверждений.</w:t>
      </w:r>
    </w:p>
    <w:p w:rsidR="002D7638" w:rsidRPr="001B3CE6" w:rsidRDefault="002D7638" w:rsidP="002D7638">
      <w:pPr>
        <w:pStyle w:val="Style2"/>
        <w:widowControl w:val="0"/>
        <w:numPr>
          <w:ilvl w:val="0"/>
          <w:numId w:val="11"/>
        </w:numPr>
        <w:kinsoku w:val="0"/>
        <w:overflowPunct w:val="0"/>
        <w:spacing w:before="120" w:after="120" w:line="270" w:lineRule="exact"/>
        <w:jc w:val="both"/>
        <w:textAlignment w:val="baseline"/>
        <w:rPr>
          <w:rFonts w:asciiTheme="minorHAnsi" w:hAnsiTheme="minorHAnsi" w:cstheme="minorHAnsi"/>
          <w:sz w:val="22"/>
          <w:szCs w:val="22"/>
          <w:lang w:val="ru-RU" w:eastAsia="ar-SA"/>
        </w:rPr>
      </w:pPr>
      <w:r w:rsidRPr="001B3CE6">
        <w:rPr>
          <w:rFonts w:asciiTheme="minorHAnsi" w:hAnsiTheme="minorHAnsi" w:cstheme="minorHAnsi"/>
          <w:sz w:val="22"/>
          <w:szCs w:val="22"/>
          <w:lang w:val="ru-RU" w:eastAsia="ar-SA"/>
        </w:rPr>
        <w:t>Участник не должен иметь задолженностей по налогам, сборам и иным обязательным платежам в бюджеты любого уровня или государственные внебюджетные фонды за прошедший календарный год, взыскание которых может привести к невозможности выполнения обязательств</w:t>
      </w:r>
      <w:r w:rsidR="009B0100" w:rsidRPr="001B3CE6">
        <w:rPr>
          <w:rFonts w:asciiTheme="minorHAnsi" w:hAnsiTheme="minorHAnsi" w:cstheme="minorHAnsi"/>
          <w:sz w:val="22"/>
          <w:szCs w:val="22"/>
          <w:lang w:val="ru-RU" w:eastAsia="ar-SA"/>
        </w:rPr>
        <w:t>.</w:t>
      </w:r>
    </w:p>
    <w:p w:rsidR="002D7638" w:rsidRPr="001B3CE6" w:rsidRDefault="002D7638" w:rsidP="002D7638">
      <w:pPr>
        <w:pStyle w:val="Style2"/>
        <w:widowControl w:val="0"/>
        <w:numPr>
          <w:ilvl w:val="0"/>
          <w:numId w:val="11"/>
        </w:numPr>
        <w:kinsoku w:val="0"/>
        <w:overflowPunct w:val="0"/>
        <w:spacing w:before="120" w:after="120" w:line="270" w:lineRule="exact"/>
        <w:jc w:val="both"/>
        <w:textAlignment w:val="baseline"/>
        <w:rPr>
          <w:rFonts w:asciiTheme="minorHAnsi" w:hAnsiTheme="minorHAnsi" w:cstheme="minorHAnsi"/>
          <w:sz w:val="22"/>
          <w:szCs w:val="22"/>
          <w:lang w:val="ru-RU" w:eastAsia="ar-SA"/>
        </w:rPr>
      </w:pPr>
      <w:r w:rsidRPr="001B3CE6">
        <w:rPr>
          <w:rFonts w:asciiTheme="minorHAnsi" w:hAnsiTheme="minorHAnsi" w:cstheme="minorHAnsi"/>
          <w:sz w:val="22"/>
          <w:szCs w:val="22"/>
          <w:lang w:val="ru-RU" w:eastAsia="ar-SA"/>
        </w:rPr>
        <w:t>Участник должен отсутствовать в реестре недобросовестных поставщиков Единой информационной системы в сфере закупок/ реестре недобросовестных поставщиков Организатора</w:t>
      </w:r>
      <w:r w:rsidR="009B0100" w:rsidRPr="001B3CE6">
        <w:rPr>
          <w:rFonts w:asciiTheme="minorHAnsi" w:hAnsiTheme="minorHAnsi" w:cstheme="minorHAnsi"/>
          <w:sz w:val="22"/>
          <w:szCs w:val="22"/>
          <w:lang w:val="ru-RU" w:eastAsia="ar-SA"/>
        </w:rPr>
        <w:t>.</w:t>
      </w:r>
    </w:p>
    <w:p w:rsidR="002811C1" w:rsidRDefault="002811C1" w:rsidP="002811C1">
      <w:pPr>
        <w:pStyle w:val="Style2"/>
        <w:widowControl w:val="0"/>
        <w:numPr>
          <w:ilvl w:val="0"/>
          <w:numId w:val="11"/>
        </w:numPr>
        <w:kinsoku w:val="0"/>
        <w:overflowPunct w:val="0"/>
        <w:spacing w:before="120" w:after="120" w:line="270" w:lineRule="exact"/>
        <w:jc w:val="both"/>
        <w:textAlignment w:val="baseline"/>
        <w:rPr>
          <w:rFonts w:asciiTheme="minorHAnsi" w:hAnsiTheme="minorHAnsi" w:cstheme="minorHAnsi"/>
          <w:sz w:val="22"/>
          <w:szCs w:val="22"/>
          <w:lang w:val="ru-RU" w:eastAsia="ar-SA"/>
        </w:rPr>
      </w:pPr>
      <w:r w:rsidRPr="001B3CE6">
        <w:rPr>
          <w:rFonts w:asciiTheme="minorHAnsi" w:hAnsiTheme="minorHAnsi" w:cstheme="minorHAnsi"/>
          <w:sz w:val="22"/>
          <w:szCs w:val="22"/>
          <w:lang w:val="ru-RU" w:eastAsia="ar-SA"/>
        </w:rPr>
        <w:t xml:space="preserve">Организатор вправе и по своему усмотрению запросить дополнительно необходимые документы, в том числе предоставленные Участником ранее, в рамках иных процедур закупки Организатора, а отказ их предоставить </w:t>
      </w:r>
      <w:r w:rsidRPr="001B3CE6">
        <w:rPr>
          <w:rFonts w:asciiTheme="minorHAnsi" w:hAnsiTheme="minorHAnsi" w:cstheme="minorHAnsi"/>
          <w:i/>
          <w:sz w:val="22"/>
          <w:szCs w:val="22"/>
          <w:lang w:val="ru-RU" w:eastAsia="ar-SA"/>
        </w:rPr>
        <w:t>может</w:t>
      </w:r>
      <w:r w:rsidRPr="001B3CE6">
        <w:rPr>
          <w:rFonts w:asciiTheme="minorHAnsi" w:hAnsiTheme="minorHAnsi" w:cstheme="minorHAnsi"/>
          <w:sz w:val="22"/>
          <w:szCs w:val="22"/>
          <w:lang w:val="ru-RU" w:eastAsia="ar-SA"/>
        </w:rPr>
        <w:t xml:space="preserve"> служить основанием отклонения Заявки Участника по формальному признаку.</w:t>
      </w:r>
    </w:p>
    <w:p w:rsidR="003C5BF7" w:rsidRPr="003C5BF7" w:rsidRDefault="003C5BF7" w:rsidP="003C5BF7">
      <w:pPr>
        <w:pStyle w:val="Heading2"/>
        <w:rPr>
          <w:rFonts w:asciiTheme="minorHAnsi" w:hAnsiTheme="minorHAnsi" w:cstheme="minorHAnsi"/>
          <w:bCs/>
          <w:color w:val="auto"/>
          <w:sz w:val="22"/>
          <w:szCs w:val="22"/>
          <w:lang w:val="ru-RU" w:eastAsia="ar-SA"/>
        </w:rPr>
      </w:pPr>
      <w:bookmarkStart w:id="4" w:name="_Toc196824131"/>
      <w:r>
        <w:rPr>
          <w:rFonts w:asciiTheme="minorHAnsi" w:eastAsia="Calibri" w:hAnsiTheme="minorHAnsi" w:cstheme="minorHAnsi"/>
          <w:bCs/>
          <w:color w:val="auto"/>
          <w:sz w:val="22"/>
          <w:szCs w:val="22"/>
          <w:lang w:val="ru-RU" w:eastAsia="ar-SA"/>
        </w:rPr>
        <w:t>Специальные т</w:t>
      </w:r>
      <w:r w:rsidRPr="001B3CE6">
        <w:rPr>
          <w:rFonts w:asciiTheme="minorHAnsi" w:eastAsia="Calibri" w:hAnsiTheme="minorHAnsi" w:cstheme="minorHAnsi"/>
          <w:bCs/>
          <w:color w:val="auto"/>
          <w:sz w:val="22"/>
          <w:szCs w:val="22"/>
          <w:lang w:val="ru-RU" w:eastAsia="ar-SA"/>
        </w:rPr>
        <w:t>р</w:t>
      </w:r>
      <w:r w:rsidRPr="003C5BF7">
        <w:rPr>
          <w:rFonts w:asciiTheme="minorHAnsi" w:eastAsia="Calibri" w:hAnsiTheme="minorHAnsi" w:cstheme="minorHAnsi"/>
          <w:bCs/>
          <w:color w:val="auto"/>
          <w:sz w:val="22"/>
          <w:szCs w:val="22"/>
          <w:lang w:val="ru-RU" w:eastAsia="ar-SA"/>
        </w:rPr>
        <w:t>ебования</w:t>
      </w:r>
      <w:r w:rsidRPr="003C5BF7">
        <w:rPr>
          <w:rFonts w:asciiTheme="minorHAnsi" w:hAnsiTheme="minorHAnsi" w:cstheme="minorHAnsi"/>
          <w:bCs/>
          <w:color w:val="auto"/>
          <w:sz w:val="22"/>
          <w:szCs w:val="22"/>
          <w:lang w:val="ru-RU" w:eastAsia="ar-SA"/>
        </w:rPr>
        <w:t xml:space="preserve"> </w:t>
      </w:r>
      <w:r w:rsidRPr="003C5BF7">
        <w:rPr>
          <w:rFonts w:asciiTheme="minorHAnsi" w:eastAsia="Calibri" w:hAnsiTheme="minorHAnsi" w:cstheme="minorHAnsi"/>
          <w:bCs/>
          <w:color w:val="auto"/>
          <w:sz w:val="22"/>
          <w:szCs w:val="22"/>
          <w:lang w:val="ru-RU" w:eastAsia="ar-SA"/>
        </w:rPr>
        <w:t>к</w:t>
      </w:r>
      <w:r w:rsidRPr="003C5BF7">
        <w:rPr>
          <w:rFonts w:asciiTheme="minorHAnsi" w:hAnsiTheme="minorHAnsi" w:cstheme="minorHAnsi"/>
          <w:bCs/>
          <w:color w:val="auto"/>
          <w:sz w:val="22"/>
          <w:szCs w:val="22"/>
          <w:lang w:val="ru-RU" w:eastAsia="ar-SA"/>
        </w:rPr>
        <w:t xml:space="preserve"> </w:t>
      </w:r>
      <w:r w:rsidRPr="003C5BF7">
        <w:rPr>
          <w:rFonts w:asciiTheme="minorHAnsi" w:eastAsia="Calibri" w:hAnsiTheme="minorHAnsi" w:cstheme="minorHAnsi"/>
          <w:bCs/>
          <w:color w:val="auto"/>
          <w:sz w:val="22"/>
          <w:szCs w:val="22"/>
          <w:lang w:val="ru-RU" w:eastAsia="ar-SA"/>
        </w:rPr>
        <w:t>Участникам</w:t>
      </w:r>
      <w:bookmarkEnd w:id="4"/>
    </w:p>
    <w:p w:rsidR="00F3188F" w:rsidRPr="00F3188F" w:rsidRDefault="00F3188F" w:rsidP="00F3188F">
      <w:pPr>
        <w:pStyle w:val="ListParagraph"/>
        <w:numPr>
          <w:ilvl w:val="0"/>
          <w:numId w:val="50"/>
        </w:numPr>
        <w:spacing w:after="160" w:line="259" w:lineRule="auto"/>
        <w:jc w:val="both"/>
        <w:rPr>
          <w:rFonts w:asciiTheme="minorHAnsi" w:eastAsia="MS Mincho" w:hAnsiTheme="minorHAnsi" w:cstheme="minorHAnsi"/>
          <w:lang w:val="ru-RU" w:eastAsia="ar-SA"/>
        </w:rPr>
      </w:pP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Опыт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разработки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программ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ДПО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для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Национальной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технологической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инициативы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не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менее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5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лет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по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тематике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беспроводной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связи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и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интернета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вещей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,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подтвержденный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успешным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выполнением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не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менее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трех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(3)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договоров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аналогичного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характера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за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предыдущие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периоды</w:t>
      </w:r>
      <w:proofErr w:type="spellEnd"/>
    </w:p>
    <w:p w:rsidR="00F3188F" w:rsidRPr="00F3188F" w:rsidRDefault="00F3188F" w:rsidP="00F3188F">
      <w:pPr>
        <w:pStyle w:val="ListParagraph"/>
        <w:numPr>
          <w:ilvl w:val="0"/>
          <w:numId w:val="50"/>
        </w:numPr>
        <w:spacing w:after="160" w:line="259" w:lineRule="auto"/>
        <w:jc w:val="both"/>
        <w:rPr>
          <w:rFonts w:asciiTheme="minorHAnsi" w:eastAsia="MS Mincho" w:hAnsiTheme="minorHAnsi" w:cstheme="minorHAnsi"/>
          <w:lang w:val="ru-RU" w:eastAsia="ar-SA"/>
        </w:rPr>
      </w:pP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lastRenderedPageBreak/>
        <w:t>Опыт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в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реализации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востребованных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на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рынке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программ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ДПО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по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тематике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беспроводной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связи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и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интернета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вещей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в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рамках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Национальной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технологической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инициативы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(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количество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слушателей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по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программам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ДПО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по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тематике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более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260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человек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за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последние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3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года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>)</w:t>
      </w:r>
    </w:p>
    <w:p w:rsidR="00F3188F" w:rsidRPr="00F3188F" w:rsidRDefault="00F3188F" w:rsidP="00F3188F">
      <w:pPr>
        <w:pStyle w:val="ListParagraph"/>
        <w:numPr>
          <w:ilvl w:val="0"/>
          <w:numId w:val="50"/>
        </w:numPr>
        <w:spacing w:after="160" w:line="259" w:lineRule="auto"/>
        <w:jc w:val="both"/>
        <w:rPr>
          <w:rFonts w:asciiTheme="minorHAnsi" w:eastAsia="MS Mincho" w:hAnsiTheme="minorHAnsi" w:cstheme="minorHAnsi"/>
          <w:lang w:val="ru-RU" w:eastAsia="ar-SA"/>
        </w:rPr>
      </w:pP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Опыт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в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работе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с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корпоративными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заказчиками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в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сфере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ДПО в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Сибирском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,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Уральском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,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Дальневосточном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федеральных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округах</w:t>
      </w:r>
      <w:proofErr w:type="spellEnd"/>
    </w:p>
    <w:p w:rsidR="00F3188F" w:rsidRPr="00F3188F" w:rsidRDefault="00F3188F" w:rsidP="00F3188F">
      <w:pPr>
        <w:pStyle w:val="ListParagraph"/>
        <w:numPr>
          <w:ilvl w:val="0"/>
          <w:numId w:val="50"/>
        </w:numPr>
        <w:spacing w:after="160" w:line="259" w:lineRule="auto"/>
        <w:jc w:val="both"/>
        <w:rPr>
          <w:rFonts w:asciiTheme="minorHAnsi" w:eastAsia="MS Mincho" w:hAnsiTheme="minorHAnsi" w:cstheme="minorHAnsi"/>
          <w:lang w:val="ru-RU" w:eastAsia="ar-SA"/>
        </w:rPr>
      </w:pP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Наличие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материально-технического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обеспечения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,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позволяющего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разрабатывать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задания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для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проведения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лабораторных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работ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по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тематике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«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Беспроводная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связь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и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интернет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 xml:space="preserve"> </w:t>
      </w:r>
      <w:proofErr w:type="spellStart"/>
      <w:r w:rsidRPr="00F3188F">
        <w:rPr>
          <w:rFonts w:asciiTheme="minorHAnsi" w:eastAsia="MS Mincho" w:hAnsiTheme="minorHAnsi" w:cstheme="minorHAnsi"/>
          <w:lang w:val="ru-RU" w:eastAsia="ar-SA"/>
        </w:rPr>
        <w:t>вещей</w:t>
      </w:r>
      <w:proofErr w:type="spellEnd"/>
      <w:r w:rsidRPr="00F3188F">
        <w:rPr>
          <w:rFonts w:asciiTheme="minorHAnsi" w:eastAsia="MS Mincho" w:hAnsiTheme="minorHAnsi" w:cstheme="minorHAnsi"/>
          <w:lang w:val="ru-RU" w:eastAsia="ar-SA"/>
        </w:rPr>
        <w:t>»</w:t>
      </w:r>
    </w:p>
    <w:p w:rsidR="00793311" w:rsidRPr="001B3CE6" w:rsidRDefault="00793311" w:rsidP="00FA2F97">
      <w:pPr>
        <w:pStyle w:val="Style2"/>
        <w:widowControl w:val="0"/>
        <w:suppressAutoHyphens/>
        <w:kinsoku w:val="0"/>
        <w:overflowPunct w:val="0"/>
        <w:autoSpaceDE/>
        <w:autoSpaceDN/>
        <w:adjustRightInd/>
        <w:spacing w:before="120" w:after="120" w:line="270" w:lineRule="exact"/>
        <w:ind w:left="720" w:firstLine="0"/>
        <w:jc w:val="both"/>
        <w:textAlignment w:val="baseline"/>
        <w:rPr>
          <w:rFonts w:asciiTheme="minorHAnsi" w:hAnsiTheme="minorHAnsi" w:cstheme="minorHAnsi"/>
          <w:sz w:val="22"/>
          <w:szCs w:val="22"/>
          <w:lang w:val="ru-RU" w:eastAsia="ar-SA"/>
        </w:rPr>
      </w:pPr>
      <w:r w:rsidRPr="001B3CE6">
        <w:rPr>
          <w:rFonts w:asciiTheme="minorHAnsi" w:hAnsiTheme="minorHAnsi" w:cstheme="minorHAnsi"/>
          <w:sz w:val="22"/>
          <w:szCs w:val="22"/>
          <w:lang w:val="ru-RU"/>
        </w:rPr>
        <w:br w:type="page"/>
      </w:r>
    </w:p>
    <w:p w:rsidR="00CB713E" w:rsidRPr="001B3CE6" w:rsidRDefault="008A1D70" w:rsidP="00440FC5">
      <w:pPr>
        <w:pStyle w:val="Heading1"/>
        <w:rPr>
          <w:rFonts w:asciiTheme="minorHAnsi" w:eastAsia="MS Mincho" w:hAnsiTheme="minorHAnsi" w:cstheme="minorHAnsi"/>
          <w:color w:val="auto"/>
          <w:sz w:val="22"/>
          <w:szCs w:val="22"/>
          <w:lang w:val="ru-RU" w:eastAsia="ar-SA"/>
        </w:rPr>
      </w:pPr>
      <w:bookmarkStart w:id="5" w:name="_Toc196824132"/>
      <w:r w:rsidRPr="001B3CE6">
        <w:rPr>
          <w:rFonts w:asciiTheme="minorHAnsi" w:hAnsiTheme="minorHAnsi" w:cstheme="minorHAnsi"/>
          <w:color w:val="auto"/>
          <w:sz w:val="22"/>
          <w:szCs w:val="22"/>
          <w:lang w:val="ru-RU"/>
        </w:rPr>
        <w:lastRenderedPageBreak/>
        <w:t xml:space="preserve">Раздел </w:t>
      </w:r>
      <w:r w:rsidR="00217ECA" w:rsidRPr="001B3CE6">
        <w:rPr>
          <w:rFonts w:asciiTheme="minorHAnsi" w:hAnsiTheme="minorHAnsi" w:cstheme="minorHAnsi"/>
          <w:color w:val="auto"/>
          <w:sz w:val="22"/>
          <w:szCs w:val="22"/>
          <w:lang w:val="ru-RU"/>
        </w:rPr>
        <w:t>3</w:t>
      </w:r>
      <w:r w:rsidRPr="001B3CE6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. </w:t>
      </w:r>
      <w:r w:rsidR="00C42565" w:rsidRPr="001B3CE6">
        <w:rPr>
          <w:rFonts w:asciiTheme="minorHAnsi" w:hAnsiTheme="minorHAnsi" w:cstheme="minorHAnsi"/>
          <w:color w:val="auto"/>
          <w:sz w:val="22"/>
          <w:szCs w:val="22"/>
          <w:lang w:val="ru-RU"/>
        </w:rPr>
        <w:t>ОФОРМЛЕНИЕ И ПОДГОТОВКА ПРЕДЛОЖЕНИЙ</w:t>
      </w:r>
      <w:r w:rsidR="00217ECA" w:rsidRPr="001B3CE6">
        <w:rPr>
          <w:rFonts w:asciiTheme="minorHAnsi" w:hAnsiTheme="minorHAnsi" w:cstheme="minorHAnsi"/>
          <w:color w:val="auto"/>
          <w:sz w:val="22"/>
          <w:szCs w:val="22"/>
          <w:lang w:val="ru-RU"/>
        </w:rPr>
        <w:t>. ПОДАЧА ПРЕДЛОЖЕНИЙ И ИХ ПРИЕМ</w:t>
      </w:r>
      <w:bookmarkEnd w:id="5"/>
    </w:p>
    <w:p w:rsidR="006C1A41" w:rsidRPr="006C1A41" w:rsidRDefault="006C1A41" w:rsidP="006C1A41">
      <w:pPr>
        <w:pStyle w:val="Heading2"/>
        <w:rPr>
          <w:rFonts w:asciiTheme="minorHAnsi" w:eastAsia="Calibri" w:hAnsiTheme="minorHAnsi" w:cstheme="minorHAnsi"/>
          <w:color w:val="auto"/>
          <w:sz w:val="22"/>
          <w:szCs w:val="22"/>
          <w:lang w:val="ru-RU" w:eastAsia="ar-SA"/>
        </w:rPr>
      </w:pPr>
      <w:bookmarkStart w:id="6" w:name="_Toc32941544"/>
      <w:bookmarkStart w:id="7" w:name="_Toc53574567"/>
      <w:bookmarkStart w:id="8" w:name="_Toc196824133"/>
      <w:r w:rsidRPr="006C1A41">
        <w:rPr>
          <w:rFonts w:asciiTheme="minorHAnsi" w:eastAsia="Calibri" w:hAnsiTheme="minorHAnsi" w:cstheme="minorHAnsi"/>
          <w:color w:val="auto"/>
          <w:sz w:val="22"/>
          <w:szCs w:val="22"/>
          <w:lang w:val="ru-RU" w:eastAsia="ar-SA"/>
        </w:rPr>
        <w:t>Подтверждение заинтересованности</w:t>
      </w:r>
      <w:bookmarkEnd w:id="6"/>
      <w:bookmarkEnd w:id="7"/>
      <w:bookmarkEnd w:id="8"/>
    </w:p>
    <w:p w:rsidR="006C1A41" w:rsidRPr="006C1A41" w:rsidRDefault="006C1A41" w:rsidP="006C1A41">
      <w:pPr>
        <w:pStyle w:val="ListParagraph"/>
        <w:numPr>
          <w:ilvl w:val="0"/>
          <w:numId w:val="10"/>
        </w:numPr>
        <w:jc w:val="both"/>
        <w:rPr>
          <w:rFonts w:asciiTheme="minorHAnsi" w:eastAsia="MS Mincho" w:hAnsiTheme="minorHAnsi" w:cstheme="minorHAnsi"/>
          <w:lang w:val="ru-RU" w:eastAsia="ar-SA"/>
        </w:rPr>
      </w:pPr>
      <w:r w:rsidRPr="006C1A41">
        <w:rPr>
          <w:rFonts w:asciiTheme="minorHAnsi" w:eastAsia="MS Mincho" w:hAnsiTheme="minorHAnsi" w:cstheme="minorHAnsi"/>
          <w:lang w:val="ru-RU" w:eastAsia="ar-SA"/>
        </w:rPr>
        <w:t xml:space="preserve">Участник, заинтересованный в подаче Предложения, в соответствии с настоящей Документацией, должен письменно подтвердить это по электронной почте c </w:t>
      </w:r>
      <w:proofErr w:type="spellStart"/>
      <w:r w:rsidRPr="006C1A41">
        <w:rPr>
          <w:rFonts w:asciiTheme="minorHAnsi" w:eastAsia="MS Mincho" w:hAnsiTheme="minorHAnsi" w:cstheme="minorHAnsi"/>
          <w:lang w:val="ru-RU" w:eastAsia="ar-SA"/>
        </w:rPr>
        <w:t>имэйл</w:t>
      </w:r>
      <w:proofErr w:type="spellEnd"/>
      <w:r w:rsidRPr="006C1A41">
        <w:rPr>
          <w:rFonts w:asciiTheme="minorHAnsi" w:eastAsia="MS Mincho" w:hAnsiTheme="minorHAnsi" w:cstheme="minorHAnsi"/>
          <w:lang w:val="ru-RU" w:eastAsia="ar-SA"/>
        </w:rPr>
        <w:t xml:space="preserve">-адреса соответствующего Участника, на адрес </w:t>
      </w:r>
      <w:hyperlink r:id="rId11" w:history="1">
        <w:r w:rsidRPr="006C1A41">
          <w:rPr>
            <w:rFonts w:asciiTheme="minorHAnsi" w:eastAsia="MS Mincho" w:hAnsiTheme="minorHAnsi" w:cstheme="minorHAnsi"/>
          </w:rPr>
          <w:t>procurement</w:t>
        </w:r>
        <w:r w:rsidRPr="00633C8C">
          <w:rPr>
            <w:rFonts w:asciiTheme="minorHAnsi" w:eastAsia="MS Mincho" w:hAnsiTheme="minorHAnsi" w:cstheme="minorHAnsi"/>
            <w:lang w:val="ru-RU"/>
          </w:rPr>
          <w:t>@</w:t>
        </w:r>
        <w:proofErr w:type="spellStart"/>
        <w:r w:rsidRPr="006C1A41">
          <w:rPr>
            <w:rFonts w:asciiTheme="minorHAnsi" w:eastAsia="MS Mincho" w:hAnsiTheme="minorHAnsi" w:cstheme="minorHAnsi"/>
          </w:rPr>
          <w:t>skoltech</w:t>
        </w:r>
        <w:proofErr w:type="spellEnd"/>
        <w:r w:rsidRPr="00633C8C">
          <w:rPr>
            <w:rFonts w:asciiTheme="minorHAnsi" w:eastAsia="MS Mincho" w:hAnsiTheme="minorHAnsi" w:cstheme="minorHAnsi"/>
            <w:lang w:val="ru-RU"/>
          </w:rPr>
          <w:t>.</w:t>
        </w:r>
        <w:proofErr w:type="spellStart"/>
        <w:r w:rsidRPr="006C1A41">
          <w:rPr>
            <w:rFonts w:asciiTheme="minorHAnsi" w:eastAsia="MS Mincho" w:hAnsiTheme="minorHAnsi" w:cstheme="minorHAnsi"/>
          </w:rPr>
          <w:t>ru</w:t>
        </w:r>
        <w:proofErr w:type="spellEnd"/>
      </w:hyperlink>
      <w:r w:rsidRPr="006C1A41">
        <w:rPr>
          <w:rFonts w:asciiTheme="minorHAnsi" w:eastAsia="MS Mincho" w:hAnsiTheme="minorHAnsi" w:cstheme="minorHAnsi"/>
          <w:lang w:val="ru-RU" w:eastAsia="ar-SA"/>
        </w:rPr>
        <w:t xml:space="preserve"> не позднее срока, указанного в настоящей документации, и запросить Техническое задание в случае такой необходимости. </w:t>
      </w:r>
    </w:p>
    <w:p w:rsidR="00C42565" w:rsidRPr="001B3CE6" w:rsidRDefault="00C42565" w:rsidP="00CB713E">
      <w:pPr>
        <w:pStyle w:val="Heading2"/>
        <w:rPr>
          <w:rFonts w:asciiTheme="minorHAnsi" w:hAnsiTheme="minorHAnsi" w:cstheme="minorHAnsi"/>
          <w:color w:val="auto"/>
          <w:sz w:val="22"/>
          <w:szCs w:val="22"/>
          <w:lang w:val="ru-RU" w:eastAsia="ar-SA"/>
        </w:rPr>
      </w:pPr>
      <w:bookmarkStart w:id="9" w:name="_Toc196824134"/>
      <w:r w:rsidRPr="001B3CE6">
        <w:rPr>
          <w:rFonts w:asciiTheme="minorHAnsi" w:eastAsia="Calibri" w:hAnsiTheme="minorHAnsi" w:cstheme="minorHAnsi"/>
          <w:color w:val="auto"/>
          <w:sz w:val="22"/>
          <w:szCs w:val="22"/>
          <w:lang w:val="ru-RU" w:eastAsia="ar-SA"/>
        </w:rPr>
        <w:t>Разъяснение</w:t>
      </w:r>
      <w:r w:rsidRPr="001B3CE6">
        <w:rPr>
          <w:rFonts w:asciiTheme="minorHAnsi" w:hAnsiTheme="minorHAnsi" w:cstheme="minorHAnsi"/>
          <w:color w:val="auto"/>
          <w:sz w:val="22"/>
          <w:szCs w:val="22"/>
          <w:lang w:val="ru-RU" w:eastAsia="ar-SA"/>
        </w:rPr>
        <w:t xml:space="preserve"> </w:t>
      </w:r>
      <w:r w:rsidRPr="001B3CE6">
        <w:rPr>
          <w:rFonts w:asciiTheme="minorHAnsi" w:eastAsia="Calibri" w:hAnsiTheme="minorHAnsi" w:cstheme="minorHAnsi"/>
          <w:color w:val="auto"/>
          <w:sz w:val="22"/>
          <w:szCs w:val="22"/>
          <w:lang w:val="ru-RU" w:eastAsia="ar-SA"/>
        </w:rPr>
        <w:t>Документации</w:t>
      </w:r>
      <w:r w:rsidRPr="001B3CE6">
        <w:rPr>
          <w:rFonts w:asciiTheme="minorHAnsi" w:hAnsiTheme="minorHAnsi" w:cstheme="minorHAnsi"/>
          <w:color w:val="auto"/>
          <w:sz w:val="22"/>
          <w:szCs w:val="22"/>
          <w:lang w:val="ru-RU" w:eastAsia="ar-SA"/>
        </w:rPr>
        <w:t xml:space="preserve"> </w:t>
      </w:r>
      <w:r w:rsidRPr="001B3CE6">
        <w:rPr>
          <w:rFonts w:asciiTheme="minorHAnsi" w:eastAsia="Calibri" w:hAnsiTheme="minorHAnsi" w:cstheme="minorHAnsi"/>
          <w:color w:val="auto"/>
          <w:sz w:val="22"/>
          <w:szCs w:val="22"/>
          <w:lang w:val="ru-RU" w:eastAsia="ar-SA"/>
        </w:rPr>
        <w:t>по</w:t>
      </w:r>
      <w:r w:rsidRPr="001B3CE6">
        <w:rPr>
          <w:rFonts w:asciiTheme="minorHAnsi" w:hAnsiTheme="minorHAnsi" w:cstheme="minorHAnsi"/>
          <w:color w:val="auto"/>
          <w:sz w:val="22"/>
          <w:szCs w:val="22"/>
          <w:lang w:val="ru-RU" w:eastAsia="ar-SA"/>
        </w:rPr>
        <w:t xml:space="preserve"> </w:t>
      </w:r>
      <w:r w:rsidR="003D03DF" w:rsidRPr="001B3CE6">
        <w:rPr>
          <w:rFonts w:asciiTheme="minorHAnsi" w:eastAsia="Calibri" w:hAnsiTheme="minorHAnsi" w:cstheme="minorHAnsi"/>
          <w:color w:val="auto"/>
          <w:sz w:val="22"/>
          <w:szCs w:val="22"/>
          <w:lang w:val="ru-RU" w:eastAsia="ar-SA"/>
        </w:rPr>
        <w:t>З</w:t>
      </w:r>
      <w:r w:rsidRPr="001B3CE6">
        <w:rPr>
          <w:rFonts w:asciiTheme="minorHAnsi" w:eastAsia="Calibri" w:hAnsiTheme="minorHAnsi" w:cstheme="minorHAnsi"/>
          <w:color w:val="auto"/>
          <w:sz w:val="22"/>
          <w:szCs w:val="22"/>
          <w:lang w:val="ru-RU" w:eastAsia="ar-SA"/>
        </w:rPr>
        <w:t>апросу</w:t>
      </w:r>
      <w:r w:rsidRPr="001B3CE6">
        <w:rPr>
          <w:rFonts w:asciiTheme="minorHAnsi" w:hAnsiTheme="minorHAnsi" w:cstheme="minorHAnsi"/>
          <w:color w:val="auto"/>
          <w:sz w:val="22"/>
          <w:szCs w:val="22"/>
          <w:lang w:val="ru-RU" w:eastAsia="ar-SA"/>
        </w:rPr>
        <w:t xml:space="preserve"> </w:t>
      </w:r>
      <w:r w:rsidRPr="001B3CE6">
        <w:rPr>
          <w:rFonts w:asciiTheme="minorHAnsi" w:eastAsia="Calibri" w:hAnsiTheme="minorHAnsi" w:cstheme="minorHAnsi"/>
          <w:color w:val="auto"/>
          <w:sz w:val="22"/>
          <w:szCs w:val="22"/>
          <w:lang w:val="ru-RU" w:eastAsia="ar-SA"/>
        </w:rPr>
        <w:t>предложений</w:t>
      </w:r>
      <w:bookmarkEnd w:id="9"/>
    </w:p>
    <w:p w:rsidR="006C1A41" w:rsidRPr="006C1A41" w:rsidRDefault="006C1A41" w:rsidP="006C1A41">
      <w:pPr>
        <w:pStyle w:val="Style2"/>
        <w:widowControl w:val="0"/>
        <w:numPr>
          <w:ilvl w:val="0"/>
          <w:numId w:val="10"/>
        </w:numPr>
        <w:kinsoku w:val="0"/>
        <w:overflowPunct w:val="0"/>
        <w:autoSpaceDE/>
        <w:autoSpaceDN/>
        <w:adjustRightInd/>
        <w:spacing w:before="120" w:after="120" w:line="270" w:lineRule="exact"/>
        <w:jc w:val="both"/>
        <w:textAlignment w:val="baseline"/>
        <w:rPr>
          <w:rFonts w:asciiTheme="minorHAnsi" w:hAnsiTheme="minorHAnsi" w:cstheme="minorHAnsi"/>
          <w:sz w:val="22"/>
          <w:szCs w:val="22"/>
          <w:lang w:val="ru-RU" w:eastAsia="ar-SA"/>
        </w:rPr>
      </w:pPr>
      <w:r w:rsidRPr="006C1A41">
        <w:rPr>
          <w:rFonts w:asciiTheme="minorHAnsi" w:hAnsiTheme="minorHAnsi" w:cstheme="minorHAnsi"/>
          <w:sz w:val="22"/>
          <w:szCs w:val="22"/>
          <w:lang w:val="ru-RU" w:eastAsia="ar-SA"/>
        </w:rPr>
        <w:t xml:space="preserve">Участники вправе обратиться к Организатору за разъяснениями настоящей Документации по Запросу предложений. Запросы на разъяснение Документации по Запросу предложений должны подаваться </w:t>
      </w:r>
      <w:proofErr w:type="spellStart"/>
      <w:r w:rsidRPr="006C1A41">
        <w:rPr>
          <w:rFonts w:asciiTheme="minorHAnsi" w:hAnsiTheme="minorHAnsi" w:cstheme="minorHAnsi"/>
          <w:sz w:val="22"/>
          <w:szCs w:val="22"/>
          <w:lang w:val="ru-RU" w:eastAsia="ar-SA"/>
        </w:rPr>
        <w:t>электронно</w:t>
      </w:r>
      <w:proofErr w:type="spellEnd"/>
      <w:r w:rsidRPr="006C1A41">
        <w:rPr>
          <w:rFonts w:asciiTheme="minorHAnsi" w:hAnsiTheme="minorHAnsi" w:cstheme="minorHAnsi"/>
          <w:sz w:val="22"/>
          <w:szCs w:val="22"/>
          <w:lang w:val="ru-RU" w:eastAsia="ar-SA"/>
        </w:rPr>
        <w:t xml:space="preserve">, в письменной форме, в виде сканов документов, за подписью руководителя организации или иного уполномоченного лица Участника, либо c адреса электронной почты соответствующего Участника, зарегистрированного в его корпоративном доменном имени – на адрес электронной почты </w:t>
      </w:r>
      <w:proofErr w:type="spellStart"/>
      <w:r w:rsidRPr="006C1A41">
        <w:rPr>
          <w:rFonts w:asciiTheme="minorHAnsi" w:hAnsiTheme="minorHAnsi" w:cstheme="minorHAnsi"/>
          <w:sz w:val="22"/>
          <w:szCs w:val="22"/>
          <w:lang w:val="ru-RU" w:eastAsia="ar-SA"/>
        </w:rPr>
        <w:t>Сколтеха</w:t>
      </w:r>
      <w:proofErr w:type="spellEnd"/>
      <w:r w:rsidRPr="006C1A41">
        <w:rPr>
          <w:rFonts w:asciiTheme="minorHAnsi" w:hAnsiTheme="minorHAnsi" w:cstheme="minorHAnsi"/>
          <w:sz w:val="22"/>
          <w:szCs w:val="22"/>
          <w:lang w:val="ru-RU" w:eastAsia="ar-SA"/>
        </w:rPr>
        <w:t xml:space="preserve">, как указано ниже, не позднее чем за 3 рабочих дня до обозначенной даты подачи Предложений. </w:t>
      </w:r>
    </w:p>
    <w:p w:rsidR="006C1A41" w:rsidRPr="006C1A41" w:rsidRDefault="006C1A41" w:rsidP="006C1A41">
      <w:pPr>
        <w:pStyle w:val="Style2"/>
        <w:widowControl w:val="0"/>
        <w:numPr>
          <w:ilvl w:val="0"/>
          <w:numId w:val="10"/>
        </w:numPr>
        <w:kinsoku w:val="0"/>
        <w:overflowPunct w:val="0"/>
        <w:autoSpaceDE/>
        <w:autoSpaceDN/>
        <w:adjustRightInd/>
        <w:spacing w:before="120" w:after="120" w:line="270" w:lineRule="exact"/>
        <w:jc w:val="both"/>
        <w:textAlignment w:val="baseline"/>
        <w:rPr>
          <w:rFonts w:asciiTheme="minorHAnsi" w:hAnsiTheme="minorHAnsi" w:cstheme="minorHAnsi"/>
          <w:sz w:val="22"/>
          <w:szCs w:val="22"/>
          <w:lang w:val="ru-RU" w:eastAsia="ar-SA"/>
        </w:rPr>
      </w:pPr>
      <w:r w:rsidRPr="006C1A41">
        <w:rPr>
          <w:rFonts w:asciiTheme="minorHAnsi" w:hAnsiTheme="minorHAnsi" w:cstheme="minorHAnsi"/>
          <w:sz w:val="22"/>
          <w:szCs w:val="22"/>
          <w:lang w:val="ru-RU" w:eastAsia="ar-SA"/>
        </w:rPr>
        <w:t xml:space="preserve">Вопросы Участников касательно формата предоставления Предложений, сроков, результатов и прочих организационных моментов, высылаемые по электронной почте, должны направляться в Департамент закупок, на адрес электронной почты </w:t>
      </w:r>
      <w:hyperlink r:id="rId12" w:history="1">
        <w:r w:rsidRPr="006C1A41">
          <w:rPr>
            <w:rFonts w:asciiTheme="minorHAnsi" w:hAnsiTheme="minorHAnsi" w:cstheme="minorHAnsi"/>
            <w:sz w:val="22"/>
            <w:szCs w:val="22"/>
            <w:lang w:val="ru-RU" w:eastAsia="ar-SA"/>
          </w:rPr>
          <w:t>procurement@skoltech.ru</w:t>
        </w:r>
      </w:hyperlink>
      <w:r w:rsidRPr="006C1A41">
        <w:rPr>
          <w:rFonts w:asciiTheme="minorHAnsi" w:hAnsiTheme="minorHAnsi" w:cstheme="minorHAnsi"/>
          <w:sz w:val="22"/>
          <w:szCs w:val="22"/>
          <w:lang w:val="ru-RU" w:eastAsia="ar-SA"/>
        </w:rPr>
        <w:t xml:space="preserve">. </w:t>
      </w:r>
    </w:p>
    <w:p w:rsidR="00440FC5" w:rsidRPr="006C1A41" w:rsidRDefault="006C1A41" w:rsidP="006C1A41">
      <w:pPr>
        <w:pStyle w:val="Style2"/>
        <w:widowControl w:val="0"/>
        <w:numPr>
          <w:ilvl w:val="0"/>
          <w:numId w:val="10"/>
        </w:numPr>
        <w:kinsoku w:val="0"/>
        <w:overflowPunct w:val="0"/>
        <w:autoSpaceDE/>
        <w:autoSpaceDN/>
        <w:adjustRightInd/>
        <w:spacing w:before="120" w:after="120" w:line="270" w:lineRule="exact"/>
        <w:jc w:val="both"/>
        <w:textAlignment w:val="baseline"/>
        <w:rPr>
          <w:rFonts w:asciiTheme="minorHAnsi" w:hAnsiTheme="minorHAnsi" w:cstheme="minorHAnsi"/>
          <w:sz w:val="22"/>
          <w:szCs w:val="22"/>
          <w:lang w:val="ru-RU" w:eastAsia="ar-SA"/>
        </w:rPr>
      </w:pPr>
      <w:r w:rsidRPr="006C1A41">
        <w:rPr>
          <w:rFonts w:asciiTheme="minorHAnsi" w:hAnsiTheme="minorHAnsi" w:cstheme="minorHAnsi"/>
          <w:sz w:val="22"/>
          <w:szCs w:val="22"/>
          <w:lang w:val="ru-RU" w:eastAsia="ar-SA"/>
        </w:rPr>
        <w:t>Организатор в разумный срок ответит на любой вопрос, который он получит не позднее, чем за 3 рабочих дня до истечения срока подачи Предложений. Организатор оставляет за собой право ответить на все вопросы в одном ответе, (без указания конкретного источника запроса), который в копии будет направлен всем Участникам, получившим настоящую Документацию, подтвердившим заинтересованность в Участии и соответствующую квалификацию.</w:t>
      </w:r>
    </w:p>
    <w:p w:rsidR="009A781B" w:rsidRPr="006C1A41" w:rsidRDefault="00C42565" w:rsidP="006C1A41">
      <w:pPr>
        <w:pStyle w:val="Heading2"/>
        <w:rPr>
          <w:rFonts w:asciiTheme="minorHAnsi" w:hAnsiTheme="minorHAnsi" w:cstheme="minorHAnsi"/>
          <w:color w:val="auto"/>
          <w:sz w:val="22"/>
          <w:szCs w:val="22"/>
          <w:lang w:val="ru-RU" w:eastAsia="ar-SA"/>
        </w:rPr>
      </w:pPr>
      <w:bookmarkStart w:id="10" w:name="_Ref86823116"/>
      <w:bookmarkStart w:id="11" w:name="_Toc196824135"/>
      <w:r w:rsidRPr="001B3CE6">
        <w:rPr>
          <w:rFonts w:asciiTheme="minorHAnsi" w:eastAsia="Calibri" w:hAnsiTheme="minorHAnsi" w:cstheme="minorHAnsi"/>
          <w:color w:val="auto"/>
          <w:sz w:val="22"/>
          <w:szCs w:val="22"/>
          <w:lang w:val="ru-RU" w:eastAsia="ar-SA"/>
        </w:rPr>
        <w:t>Продление</w:t>
      </w:r>
      <w:r w:rsidRPr="001B3CE6">
        <w:rPr>
          <w:rFonts w:asciiTheme="minorHAnsi" w:hAnsiTheme="minorHAnsi" w:cstheme="minorHAnsi"/>
          <w:color w:val="auto"/>
          <w:sz w:val="22"/>
          <w:szCs w:val="22"/>
          <w:lang w:val="ru-RU" w:eastAsia="ar-SA"/>
        </w:rPr>
        <w:t xml:space="preserve"> </w:t>
      </w:r>
      <w:r w:rsidRPr="001B3CE6">
        <w:rPr>
          <w:rFonts w:asciiTheme="minorHAnsi" w:eastAsia="Calibri" w:hAnsiTheme="minorHAnsi" w:cstheme="minorHAnsi"/>
          <w:color w:val="auto"/>
          <w:sz w:val="22"/>
          <w:szCs w:val="22"/>
          <w:lang w:val="ru-RU" w:eastAsia="ar-SA"/>
        </w:rPr>
        <w:t>срока</w:t>
      </w:r>
      <w:r w:rsidRPr="001B3CE6">
        <w:rPr>
          <w:rFonts w:asciiTheme="minorHAnsi" w:hAnsiTheme="minorHAnsi" w:cstheme="minorHAnsi"/>
          <w:color w:val="auto"/>
          <w:sz w:val="22"/>
          <w:szCs w:val="22"/>
          <w:lang w:val="ru-RU" w:eastAsia="ar-SA"/>
        </w:rPr>
        <w:t xml:space="preserve"> </w:t>
      </w:r>
      <w:r w:rsidRPr="001B3CE6">
        <w:rPr>
          <w:rFonts w:asciiTheme="minorHAnsi" w:eastAsia="Calibri" w:hAnsiTheme="minorHAnsi" w:cstheme="minorHAnsi"/>
          <w:color w:val="auto"/>
          <w:sz w:val="22"/>
          <w:szCs w:val="22"/>
          <w:lang w:val="ru-RU" w:eastAsia="ar-SA"/>
        </w:rPr>
        <w:t>окончания</w:t>
      </w:r>
      <w:r w:rsidRPr="001B3CE6">
        <w:rPr>
          <w:rFonts w:asciiTheme="minorHAnsi" w:hAnsiTheme="minorHAnsi" w:cstheme="minorHAnsi"/>
          <w:color w:val="auto"/>
          <w:sz w:val="22"/>
          <w:szCs w:val="22"/>
          <w:lang w:val="ru-RU" w:eastAsia="ar-SA"/>
        </w:rPr>
        <w:t xml:space="preserve"> </w:t>
      </w:r>
      <w:r w:rsidRPr="001B3CE6">
        <w:rPr>
          <w:rFonts w:asciiTheme="minorHAnsi" w:eastAsia="Calibri" w:hAnsiTheme="minorHAnsi" w:cstheme="minorHAnsi"/>
          <w:color w:val="auto"/>
          <w:sz w:val="22"/>
          <w:szCs w:val="22"/>
          <w:lang w:val="ru-RU" w:eastAsia="ar-SA"/>
        </w:rPr>
        <w:t>приема</w:t>
      </w:r>
      <w:r w:rsidRPr="001B3CE6">
        <w:rPr>
          <w:rFonts w:asciiTheme="minorHAnsi" w:hAnsiTheme="minorHAnsi" w:cstheme="minorHAnsi"/>
          <w:color w:val="auto"/>
          <w:sz w:val="22"/>
          <w:szCs w:val="22"/>
          <w:lang w:val="ru-RU" w:eastAsia="ar-SA"/>
        </w:rPr>
        <w:t xml:space="preserve"> </w:t>
      </w:r>
      <w:bookmarkEnd w:id="10"/>
      <w:r w:rsidRPr="001B3CE6">
        <w:rPr>
          <w:rFonts w:asciiTheme="minorHAnsi" w:eastAsia="Calibri" w:hAnsiTheme="minorHAnsi" w:cstheme="minorHAnsi"/>
          <w:color w:val="auto"/>
          <w:sz w:val="22"/>
          <w:szCs w:val="22"/>
          <w:lang w:val="ru-RU" w:eastAsia="ar-SA"/>
        </w:rPr>
        <w:t>Предложений</w:t>
      </w:r>
      <w:bookmarkEnd w:id="11"/>
    </w:p>
    <w:p w:rsidR="00C42565" w:rsidRPr="001B3CE6" w:rsidRDefault="00C42565" w:rsidP="006C1A41">
      <w:pPr>
        <w:pStyle w:val="Style2"/>
        <w:widowControl w:val="0"/>
        <w:numPr>
          <w:ilvl w:val="0"/>
          <w:numId w:val="10"/>
        </w:numPr>
        <w:kinsoku w:val="0"/>
        <w:overflowPunct w:val="0"/>
        <w:autoSpaceDE/>
        <w:autoSpaceDN/>
        <w:adjustRightInd/>
        <w:spacing w:before="120" w:after="120" w:line="270" w:lineRule="exact"/>
        <w:jc w:val="both"/>
        <w:textAlignment w:val="baseline"/>
        <w:rPr>
          <w:rFonts w:asciiTheme="minorHAnsi" w:hAnsiTheme="minorHAnsi" w:cstheme="minorHAnsi"/>
          <w:sz w:val="22"/>
          <w:szCs w:val="22"/>
          <w:lang w:val="ru-RU" w:eastAsia="ar-SA"/>
        </w:rPr>
      </w:pPr>
      <w:r w:rsidRPr="001B3CE6">
        <w:rPr>
          <w:rFonts w:asciiTheme="minorHAnsi" w:hAnsiTheme="minorHAnsi" w:cstheme="minorHAnsi"/>
          <w:sz w:val="22"/>
          <w:szCs w:val="22"/>
          <w:lang w:val="ru-RU" w:eastAsia="ar-SA"/>
        </w:rPr>
        <w:t>При необходимости Организатор имеет право продлевать срок окончания приема Предложе</w:t>
      </w:r>
      <w:r w:rsidR="00EE7623" w:rsidRPr="001B3CE6">
        <w:rPr>
          <w:rFonts w:asciiTheme="minorHAnsi" w:hAnsiTheme="minorHAnsi" w:cstheme="minorHAnsi"/>
          <w:sz w:val="22"/>
          <w:szCs w:val="22"/>
          <w:lang w:val="ru-RU" w:eastAsia="ar-SA"/>
        </w:rPr>
        <w:t xml:space="preserve">ний, установленный в </w:t>
      </w:r>
      <w:r w:rsidR="0033646F" w:rsidRPr="001B3CE6">
        <w:rPr>
          <w:rFonts w:asciiTheme="minorHAnsi" w:hAnsiTheme="minorHAnsi" w:cstheme="minorHAnsi"/>
          <w:sz w:val="22"/>
          <w:szCs w:val="22"/>
          <w:lang w:val="ru-RU" w:eastAsia="ar-SA"/>
        </w:rPr>
        <w:t>Графике</w:t>
      </w:r>
      <w:r w:rsidR="00B5535C" w:rsidRPr="001B3CE6">
        <w:rPr>
          <w:rFonts w:asciiTheme="minorHAnsi" w:hAnsiTheme="minorHAnsi" w:cstheme="minorHAnsi"/>
          <w:sz w:val="22"/>
          <w:szCs w:val="22"/>
          <w:lang w:val="ru-RU" w:eastAsia="ar-SA"/>
        </w:rPr>
        <w:t xml:space="preserve"> (</w:t>
      </w:r>
      <w:r w:rsidR="00A61544" w:rsidRPr="001B3CE6">
        <w:rPr>
          <w:rFonts w:asciiTheme="minorHAnsi" w:hAnsiTheme="minorHAnsi" w:cstheme="minorHAnsi"/>
          <w:sz w:val="22"/>
          <w:szCs w:val="22"/>
          <w:lang w:val="ru-RU" w:eastAsia="ar-SA"/>
        </w:rPr>
        <w:t>Р</w:t>
      </w:r>
      <w:r w:rsidR="00B5535C" w:rsidRPr="001B3CE6">
        <w:rPr>
          <w:rFonts w:asciiTheme="minorHAnsi" w:hAnsiTheme="minorHAnsi" w:cstheme="minorHAnsi"/>
          <w:sz w:val="22"/>
          <w:szCs w:val="22"/>
          <w:lang w:val="ru-RU" w:eastAsia="ar-SA"/>
        </w:rPr>
        <w:t>аздел 6)</w:t>
      </w:r>
      <w:r w:rsidR="0033646F" w:rsidRPr="001B3CE6">
        <w:rPr>
          <w:rFonts w:asciiTheme="minorHAnsi" w:hAnsiTheme="minorHAnsi" w:cstheme="minorHAnsi"/>
          <w:sz w:val="22"/>
          <w:szCs w:val="22"/>
          <w:lang w:val="ru-RU" w:eastAsia="ar-SA"/>
        </w:rPr>
        <w:t>,</w:t>
      </w:r>
      <w:r w:rsidRPr="001B3CE6">
        <w:rPr>
          <w:rFonts w:asciiTheme="minorHAnsi" w:hAnsiTheme="minorHAnsi" w:cstheme="minorHAnsi"/>
          <w:sz w:val="22"/>
          <w:szCs w:val="22"/>
          <w:lang w:val="ru-RU" w:eastAsia="ar-SA"/>
        </w:rPr>
        <w:t xml:space="preserve"> с уведомлением всех участников.</w:t>
      </w:r>
    </w:p>
    <w:p w:rsidR="00C42565" w:rsidRPr="001B3CE6" w:rsidRDefault="00C42565" w:rsidP="006C1A41">
      <w:pPr>
        <w:pStyle w:val="Style2"/>
        <w:widowControl w:val="0"/>
        <w:numPr>
          <w:ilvl w:val="0"/>
          <w:numId w:val="10"/>
        </w:numPr>
        <w:kinsoku w:val="0"/>
        <w:overflowPunct w:val="0"/>
        <w:autoSpaceDE/>
        <w:autoSpaceDN/>
        <w:adjustRightInd/>
        <w:spacing w:before="120" w:after="120" w:line="270" w:lineRule="exact"/>
        <w:jc w:val="both"/>
        <w:textAlignment w:val="baseline"/>
        <w:rPr>
          <w:rFonts w:asciiTheme="minorHAnsi" w:hAnsiTheme="minorHAnsi" w:cstheme="minorHAnsi"/>
          <w:sz w:val="22"/>
          <w:szCs w:val="22"/>
          <w:lang w:val="ru-RU" w:eastAsia="ar-SA"/>
        </w:rPr>
      </w:pPr>
      <w:r w:rsidRPr="001B3CE6">
        <w:rPr>
          <w:rFonts w:asciiTheme="minorHAnsi" w:hAnsiTheme="minorHAnsi" w:cstheme="minorHAnsi"/>
          <w:sz w:val="22"/>
          <w:szCs w:val="22"/>
          <w:lang w:val="ru-RU" w:eastAsia="ar-SA"/>
        </w:rPr>
        <w:t>Все</w:t>
      </w:r>
      <w:r w:rsidR="000E2A87" w:rsidRPr="001B3CE6">
        <w:rPr>
          <w:rFonts w:asciiTheme="minorHAnsi" w:hAnsiTheme="minorHAnsi" w:cstheme="minorHAnsi"/>
          <w:sz w:val="22"/>
          <w:szCs w:val="22"/>
          <w:lang w:val="ru-RU" w:eastAsia="ar-SA"/>
        </w:rPr>
        <w:t>х Участников</w:t>
      </w:r>
      <w:r w:rsidRPr="001B3CE6">
        <w:rPr>
          <w:rFonts w:asciiTheme="minorHAnsi" w:hAnsiTheme="minorHAnsi" w:cstheme="minorHAnsi"/>
          <w:sz w:val="22"/>
          <w:szCs w:val="22"/>
          <w:lang w:val="ru-RU" w:eastAsia="ar-SA"/>
        </w:rPr>
        <w:t>, официально пол</w:t>
      </w:r>
      <w:r w:rsidR="00537D11" w:rsidRPr="001B3CE6">
        <w:rPr>
          <w:rFonts w:asciiTheme="minorHAnsi" w:hAnsiTheme="minorHAnsi" w:cstheme="minorHAnsi"/>
          <w:sz w:val="22"/>
          <w:szCs w:val="22"/>
          <w:lang w:val="ru-RU" w:eastAsia="ar-SA"/>
        </w:rPr>
        <w:t>учивши</w:t>
      </w:r>
      <w:r w:rsidR="000E2A87" w:rsidRPr="001B3CE6">
        <w:rPr>
          <w:rFonts w:asciiTheme="minorHAnsi" w:hAnsiTheme="minorHAnsi" w:cstheme="minorHAnsi"/>
          <w:sz w:val="22"/>
          <w:szCs w:val="22"/>
          <w:lang w:val="ru-RU" w:eastAsia="ar-SA"/>
        </w:rPr>
        <w:t>х</w:t>
      </w:r>
      <w:r w:rsidR="00537D11" w:rsidRPr="001B3CE6">
        <w:rPr>
          <w:rFonts w:asciiTheme="minorHAnsi" w:hAnsiTheme="minorHAnsi" w:cstheme="minorHAnsi"/>
          <w:sz w:val="22"/>
          <w:szCs w:val="22"/>
          <w:lang w:val="ru-RU" w:eastAsia="ar-SA"/>
        </w:rPr>
        <w:t xml:space="preserve"> настоящую Документацию</w:t>
      </w:r>
      <w:r w:rsidR="0033646F" w:rsidRPr="001B3CE6">
        <w:rPr>
          <w:rFonts w:asciiTheme="minorHAnsi" w:hAnsiTheme="minorHAnsi" w:cstheme="minorHAnsi"/>
          <w:sz w:val="22"/>
          <w:szCs w:val="22"/>
          <w:lang w:val="ru-RU" w:eastAsia="ar-SA"/>
        </w:rPr>
        <w:t>,</w:t>
      </w:r>
      <w:r w:rsidR="000E2A87" w:rsidRPr="001B3CE6">
        <w:rPr>
          <w:rFonts w:asciiTheme="minorHAnsi" w:hAnsiTheme="minorHAnsi" w:cstheme="minorHAnsi"/>
          <w:sz w:val="22"/>
          <w:szCs w:val="22"/>
          <w:lang w:val="ru-RU" w:eastAsia="ar-SA"/>
        </w:rPr>
        <w:t xml:space="preserve"> подтвердившим заинтересованность в Участии и соответств</w:t>
      </w:r>
      <w:r w:rsidR="00793311" w:rsidRPr="001B3CE6">
        <w:rPr>
          <w:rFonts w:asciiTheme="minorHAnsi" w:hAnsiTheme="minorHAnsi" w:cstheme="minorHAnsi"/>
          <w:sz w:val="22"/>
          <w:szCs w:val="22"/>
          <w:lang w:val="ru-RU" w:eastAsia="ar-SA"/>
        </w:rPr>
        <w:t>ие требованиям</w:t>
      </w:r>
      <w:r w:rsidR="000E2A87" w:rsidRPr="001B3CE6">
        <w:rPr>
          <w:rFonts w:asciiTheme="minorHAnsi" w:hAnsiTheme="minorHAnsi" w:cstheme="minorHAnsi"/>
          <w:sz w:val="22"/>
          <w:szCs w:val="22"/>
          <w:lang w:val="ru-RU" w:eastAsia="ar-SA"/>
        </w:rPr>
        <w:t>,</w:t>
      </w:r>
      <w:r w:rsidR="00537D11" w:rsidRPr="001B3CE6">
        <w:rPr>
          <w:rFonts w:asciiTheme="minorHAnsi" w:hAnsiTheme="minorHAnsi" w:cstheme="minorHAnsi"/>
          <w:sz w:val="22"/>
          <w:szCs w:val="22"/>
          <w:lang w:val="ru-RU" w:eastAsia="ar-SA"/>
        </w:rPr>
        <w:t xml:space="preserve"> </w:t>
      </w:r>
      <w:r w:rsidRPr="001B3CE6">
        <w:rPr>
          <w:rFonts w:asciiTheme="minorHAnsi" w:hAnsiTheme="minorHAnsi" w:cstheme="minorHAnsi"/>
          <w:sz w:val="22"/>
          <w:szCs w:val="22"/>
          <w:lang w:val="ru-RU" w:eastAsia="ar-SA"/>
        </w:rPr>
        <w:t>незамедлительно уведомляют об этом</w:t>
      </w:r>
      <w:r w:rsidR="00A61544" w:rsidRPr="001B3CE6">
        <w:rPr>
          <w:rFonts w:asciiTheme="minorHAnsi" w:hAnsiTheme="minorHAnsi" w:cstheme="minorHAnsi"/>
          <w:sz w:val="22"/>
          <w:szCs w:val="22"/>
          <w:lang w:val="ru-RU" w:eastAsia="ar-SA"/>
        </w:rPr>
        <w:t xml:space="preserve"> </w:t>
      </w:r>
      <w:r w:rsidR="006C1A41" w:rsidRPr="006C1A41">
        <w:rPr>
          <w:rFonts w:asciiTheme="minorHAnsi" w:hAnsiTheme="minorHAnsi" w:cstheme="minorHAnsi"/>
          <w:sz w:val="22"/>
          <w:szCs w:val="22"/>
          <w:lang w:val="ru-RU" w:eastAsia="ar-SA"/>
        </w:rPr>
        <w:t>с использованием средств оперативной связи (телефон, электронная почта).</w:t>
      </w:r>
    </w:p>
    <w:p w:rsidR="00217ECA" w:rsidRPr="001B3CE6" w:rsidRDefault="00217ECA" w:rsidP="00217ECA">
      <w:pPr>
        <w:pStyle w:val="Heading2"/>
        <w:rPr>
          <w:rFonts w:asciiTheme="minorHAnsi" w:hAnsiTheme="minorHAnsi" w:cstheme="minorHAnsi"/>
          <w:color w:val="auto"/>
          <w:sz w:val="22"/>
          <w:szCs w:val="22"/>
          <w:lang w:eastAsia="ar-SA"/>
        </w:rPr>
      </w:pPr>
      <w:bookmarkStart w:id="12" w:name="_Toc196824136"/>
      <w:proofErr w:type="spellStart"/>
      <w:r w:rsidRPr="001B3CE6">
        <w:rPr>
          <w:rFonts w:asciiTheme="minorHAnsi" w:eastAsia="Calibri" w:hAnsiTheme="minorHAnsi" w:cstheme="minorHAnsi"/>
          <w:color w:val="auto"/>
          <w:sz w:val="22"/>
          <w:szCs w:val="22"/>
          <w:lang w:eastAsia="ar-SA"/>
        </w:rPr>
        <w:t>Общие</w:t>
      </w:r>
      <w:proofErr w:type="spellEnd"/>
      <w:r w:rsidRPr="001B3CE6">
        <w:rPr>
          <w:rFonts w:asciiTheme="minorHAnsi" w:hAnsiTheme="minorHAnsi" w:cstheme="minorHAnsi"/>
          <w:color w:val="auto"/>
          <w:sz w:val="22"/>
          <w:szCs w:val="22"/>
          <w:lang w:eastAsia="ar-SA"/>
        </w:rPr>
        <w:t xml:space="preserve"> </w:t>
      </w:r>
      <w:proofErr w:type="spellStart"/>
      <w:r w:rsidRPr="001B3CE6">
        <w:rPr>
          <w:rFonts w:asciiTheme="minorHAnsi" w:eastAsia="Calibri" w:hAnsiTheme="minorHAnsi" w:cstheme="minorHAnsi"/>
          <w:color w:val="auto"/>
          <w:sz w:val="22"/>
          <w:szCs w:val="22"/>
          <w:lang w:eastAsia="ar-SA"/>
        </w:rPr>
        <w:t>требования</w:t>
      </w:r>
      <w:proofErr w:type="spellEnd"/>
      <w:r w:rsidRPr="001B3CE6">
        <w:rPr>
          <w:rFonts w:asciiTheme="minorHAnsi" w:hAnsiTheme="minorHAnsi" w:cstheme="minorHAnsi"/>
          <w:color w:val="auto"/>
          <w:sz w:val="22"/>
          <w:szCs w:val="22"/>
          <w:lang w:eastAsia="ar-SA"/>
        </w:rPr>
        <w:t xml:space="preserve"> </w:t>
      </w:r>
      <w:r w:rsidRPr="001B3CE6">
        <w:rPr>
          <w:rFonts w:asciiTheme="minorHAnsi" w:eastAsia="Calibri" w:hAnsiTheme="minorHAnsi" w:cstheme="minorHAnsi"/>
          <w:color w:val="auto"/>
          <w:sz w:val="22"/>
          <w:szCs w:val="22"/>
          <w:lang w:eastAsia="ar-SA"/>
        </w:rPr>
        <w:t>к</w:t>
      </w:r>
      <w:r w:rsidRPr="001B3CE6">
        <w:rPr>
          <w:rFonts w:asciiTheme="minorHAnsi" w:hAnsiTheme="minorHAnsi" w:cstheme="minorHAnsi"/>
          <w:color w:val="auto"/>
          <w:sz w:val="22"/>
          <w:szCs w:val="22"/>
          <w:lang w:eastAsia="ar-SA"/>
        </w:rPr>
        <w:t xml:space="preserve"> </w:t>
      </w:r>
      <w:proofErr w:type="spellStart"/>
      <w:r w:rsidRPr="001B3CE6">
        <w:rPr>
          <w:rFonts w:asciiTheme="minorHAnsi" w:eastAsia="Calibri" w:hAnsiTheme="minorHAnsi" w:cstheme="minorHAnsi"/>
          <w:color w:val="auto"/>
          <w:sz w:val="22"/>
          <w:szCs w:val="22"/>
          <w:lang w:eastAsia="ar-SA"/>
        </w:rPr>
        <w:t>Предложению</w:t>
      </w:r>
      <w:bookmarkStart w:id="13" w:name="_Ref56235235"/>
      <w:bookmarkEnd w:id="12"/>
      <w:proofErr w:type="spellEnd"/>
    </w:p>
    <w:p w:rsidR="00F3188F" w:rsidRPr="00F3188F" w:rsidRDefault="00F3188F" w:rsidP="00F3188F">
      <w:pPr>
        <w:pStyle w:val="Style2"/>
        <w:widowControl w:val="0"/>
        <w:numPr>
          <w:ilvl w:val="0"/>
          <w:numId w:val="10"/>
        </w:numPr>
        <w:kinsoku w:val="0"/>
        <w:overflowPunct w:val="0"/>
        <w:autoSpaceDE/>
        <w:autoSpaceDN/>
        <w:adjustRightInd/>
        <w:spacing w:before="120" w:after="120" w:line="270" w:lineRule="exact"/>
        <w:jc w:val="both"/>
        <w:textAlignment w:val="baseline"/>
        <w:rPr>
          <w:rFonts w:asciiTheme="minorHAnsi" w:hAnsiTheme="minorHAnsi" w:cstheme="minorHAnsi"/>
          <w:sz w:val="22"/>
          <w:szCs w:val="22"/>
          <w:lang w:val="ru-RU" w:eastAsia="ar-SA"/>
        </w:rPr>
      </w:pPr>
      <w:bookmarkStart w:id="14" w:name="_Ref56240821"/>
      <w:bookmarkEnd w:id="13"/>
      <w:r w:rsidRPr="00F3188F">
        <w:rPr>
          <w:rFonts w:asciiTheme="minorHAnsi" w:hAnsiTheme="minorHAnsi" w:cstheme="minorHAnsi"/>
          <w:sz w:val="22"/>
          <w:szCs w:val="22"/>
          <w:lang w:val="ru-RU" w:eastAsia="ar-SA"/>
        </w:rPr>
        <w:t>Участник должен подготовить Предложение и сопроводительные документы в электронном виде, в виде отсканированных копий, заверенных печатью (при наличии) и подписью уполномоченного лица от имени Участника (на сканах документов должна присутствовать хорошо читаемая подпись уполномоченного лица и оттиск печати), а также исходных документов в .</w:t>
      </w:r>
      <w:proofErr w:type="spellStart"/>
      <w:r w:rsidRPr="00F3188F">
        <w:rPr>
          <w:rFonts w:asciiTheme="minorHAnsi" w:hAnsiTheme="minorHAnsi" w:cstheme="minorHAnsi"/>
          <w:sz w:val="22"/>
          <w:szCs w:val="22"/>
          <w:lang w:val="ru-RU" w:eastAsia="ar-SA"/>
        </w:rPr>
        <w:t>xls</w:t>
      </w:r>
      <w:proofErr w:type="spellEnd"/>
      <w:r w:rsidRPr="00F3188F">
        <w:rPr>
          <w:rFonts w:asciiTheme="minorHAnsi" w:hAnsiTheme="minorHAnsi" w:cstheme="minorHAnsi"/>
          <w:sz w:val="22"/>
          <w:szCs w:val="22"/>
          <w:lang w:val="ru-RU" w:eastAsia="ar-SA"/>
        </w:rPr>
        <w:t xml:space="preserve"> формате, включая:</w:t>
      </w:r>
    </w:p>
    <w:p w:rsidR="00F3188F" w:rsidRPr="00F3188F" w:rsidRDefault="00F3188F" w:rsidP="00F3188F">
      <w:pPr>
        <w:pStyle w:val="Style2"/>
        <w:widowControl w:val="0"/>
        <w:numPr>
          <w:ilvl w:val="1"/>
          <w:numId w:val="33"/>
        </w:numPr>
        <w:kinsoku w:val="0"/>
        <w:overflowPunct w:val="0"/>
        <w:autoSpaceDE/>
        <w:autoSpaceDN/>
        <w:adjustRightInd/>
        <w:spacing w:before="120" w:after="120" w:line="270" w:lineRule="exact"/>
        <w:jc w:val="both"/>
        <w:textAlignment w:val="baseline"/>
        <w:rPr>
          <w:rFonts w:asciiTheme="minorHAnsi" w:hAnsiTheme="minorHAnsi" w:cstheme="minorHAnsi"/>
          <w:sz w:val="22"/>
          <w:szCs w:val="22"/>
          <w:lang w:val="ru-RU" w:eastAsia="ar-SA"/>
        </w:rPr>
      </w:pPr>
      <w:r w:rsidRPr="00F3188F">
        <w:rPr>
          <w:rFonts w:asciiTheme="minorHAnsi" w:hAnsiTheme="minorHAnsi" w:cstheme="minorHAnsi"/>
          <w:sz w:val="22"/>
          <w:szCs w:val="22"/>
          <w:lang w:val="ru-RU" w:eastAsia="ar-SA"/>
        </w:rPr>
        <w:t xml:space="preserve">Заполненная детализированная (коммерческая) смета. </w:t>
      </w:r>
    </w:p>
    <w:p w:rsidR="00F3188F" w:rsidRPr="00F3188F" w:rsidRDefault="00F3188F" w:rsidP="00F3188F">
      <w:pPr>
        <w:pStyle w:val="Style2"/>
        <w:widowControl w:val="0"/>
        <w:numPr>
          <w:ilvl w:val="1"/>
          <w:numId w:val="33"/>
        </w:numPr>
        <w:kinsoku w:val="0"/>
        <w:overflowPunct w:val="0"/>
        <w:autoSpaceDE/>
        <w:autoSpaceDN/>
        <w:adjustRightInd/>
        <w:spacing w:before="120" w:after="120" w:line="270" w:lineRule="exact"/>
        <w:jc w:val="both"/>
        <w:textAlignment w:val="baseline"/>
        <w:rPr>
          <w:rFonts w:asciiTheme="minorHAnsi" w:hAnsiTheme="minorHAnsi" w:cstheme="minorHAnsi"/>
          <w:sz w:val="22"/>
          <w:szCs w:val="22"/>
          <w:lang w:val="ru-RU" w:eastAsia="ar-SA"/>
        </w:rPr>
      </w:pPr>
      <w:r w:rsidRPr="00F3188F">
        <w:rPr>
          <w:rFonts w:asciiTheme="minorHAnsi" w:hAnsiTheme="minorHAnsi" w:cstheme="minorHAnsi"/>
          <w:sz w:val="22"/>
          <w:szCs w:val="22"/>
          <w:lang w:val="ru-RU" w:eastAsia="ar-SA"/>
        </w:rPr>
        <w:t>Анкета (</w:t>
      </w:r>
      <w:r>
        <w:rPr>
          <w:rFonts w:asciiTheme="minorHAnsi" w:hAnsiTheme="minorHAnsi" w:cstheme="minorHAnsi"/>
          <w:sz w:val="22"/>
          <w:szCs w:val="22"/>
          <w:lang w:val="ru-RU" w:eastAsia="ar-SA"/>
        </w:rPr>
        <w:t>Раздел 7</w:t>
      </w:r>
      <w:r w:rsidRPr="00F3188F">
        <w:rPr>
          <w:rFonts w:asciiTheme="minorHAnsi" w:hAnsiTheme="minorHAnsi" w:cstheme="minorHAnsi"/>
          <w:sz w:val="22"/>
          <w:szCs w:val="22"/>
          <w:lang w:val="ru-RU" w:eastAsia="ar-SA"/>
        </w:rPr>
        <w:t xml:space="preserve">), включая комплект документов, подтверждающий сведения, указанные в анкете. </w:t>
      </w:r>
    </w:p>
    <w:p w:rsidR="00F3188F" w:rsidRPr="00F3188F" w:rsidRDefault="00F3188F" w:rsidP="00F3188F">
      <w:pPr>
        <w:pStyle w:val="Style2"/>
        <w:widowControl w:val="0"/>
        <w:numPr>
          <w:ilvl w:val="1"/>
          <w:numId w:val="33"/>
        </w:numPr>
        <w:kinsoku w:val="0"/>
        <w:overflowPunct w:val="0"/>
        <w:autoSpaceDE/>
        <w:autoSpaceDN/>
        <w:adjustRightInd/>
        <w:spacing w:before="120" w:after="120" w:line="270" w:lineRule="exact"/>
        <w:jc w:val="both"/>
        <w:textAlignment w:val="baseline"/>
        <w:rPr>
          <w:rFonts w:asciiTheme="minorHAnsi" w:hAnsiTheme="minorHAnsi" w:cstheme="minorHAnsi"/>
          <w:lang w:val="ru-RU" w:eastAsia="ar-SA"/>
        </w:rPr>
      </w:pPr>
      <w:r w:rsidRPr="00F3188F">
        <w:rPr>
          <w:rFonts w:asciiTheme="minorHAnsi" w:hAnsiTheme="minorHAnsi" w:cstheme="minorHAnsi"/>
          <w:sz w:val="22"/>
          <w:szCs w:val="22"/>
          <w:lang w:val="ru-RU" w:eastAsia="ar-SA"/>
        </w:rPr>
        <w:t>Прочие документы, по запросу Организатора (где потребуется).</w:t>
      </w:r>
      <w:r w:rsidRPr="003F0317">
        <w:rPr>
          <w:rFonts w:asciiTheme="minorHAnsi" w:hAnsiTheme="minorHAnsi" w:cstheme="minorHAnsi"/>
          <w:lang w:val="ru-RU" w:eastAsia="ar-SA"/>
        </w:rPr>
        <w:t xml:space="preserve"> </w:t>
      </w:r>
    </w:p>
    <w:p w:rsidR="00217ECA" w:rsidRPr="006C1A41" w:rsidRDefault="00217ECA" w:rsidP="00E13D52">
      <w:pPr>
        <w:pStyle w:val="Style2"/>
        <w:widowControl w:val="0"/>
        <w:numPr>
          <w:ilvl w:val="0"/>
          <w:numId w:val="10"/>
        </w:numPr>
        <w:kinsoku w:val="0"/>
        <w:overflowPunct w:val="0"/>
        <w:autoSpaceDE/>
        <w:autoSpaceDN/>
        <w:adjustRightInd/>
        <w:spacing w:before="120" w:after="120" w:line="270" w:lineRule="exact"/>
        <w:jc w:val="both"/>
        <w:textAlignment w:val="baseline"/>
        <w:rPr>
          <w:rFonts w:asciiTheme="minorHAnsi" w:hAnsiTheme="minorHAnsi" w:cstheme="minorHAnsi"/>
          <w:sz w:val="22"/>
          <w:szCs w:val="22"/>
          <w:lang w:val="ru-RU" w:eastAsia="ar-SA"/>
        </w:rPr>
      </w:pPr>
      <w:r w:rsidRPr="006C1A41">
        <w:rPr>
          <w:rFonts w:asciiTheme="minorHAnsi" w:hAnsiTheme="minorHAnsi" w:cstheme="minorHAnsi"/>
          <w:sz w:val="22"/>
          <w:szCs w:val="22"/>
          <w:lang w:val="ru-RU" w:eastAsia="ar-SA"/>
        </w:rPr>
        <w:t xml:space="preserve">Участник имеет право первоначально подать только </w:t>
      </w:r>
      <w:r w:rsidRPr="006C1A41">
        <w:rPr>
          <w:rFonts w:asciiTheme="minorHAnsi" w:hAnsiTheme="minorHAnsi" w:cstheme="minorHAnsi"/>
          <w:b/>
          <w:sz w:val="22"/>
          <w:szCs w:val="22"/>
          <w:u w:val="single"/>
          <w:lang w:val="ru-RU" w:eastAsia="ar-SA"/>
        </w:rPr>
        <w:t>одно</w:t>
      </w:r>
      <w:r w:rsidRPr="006C1A41">
        <w:rPr>
          <w:rFonts w:asciiTheme="minorHAnsi" w:hAnsiTheme="minorHAnsi" w:cstheme="minorHAnsi"/>
          <w:sz w:val="22"/>
          <w:szCs w:val="22"/>
          <w:lang w:val="ru-RU" w:eastAsia="ar-SA"/>
        </w:rPr>
        <w:t xml:space="preserve"> Предложение </w:t>
      </w:r>
      <w:r w:rsidR="00BE6CA5" w:rsidRPr="006C1A41">
        <w:rPr>
          <w:rFonts w:asciiTheme="minorHAnsi" w:hAnsiTheme="minorHAnsi" w:cstheme="minorHAnsi"/>
          <w:sz w:val="22"/>
          <w:szCs w:val="22"/>
          <w:lang w:val="ru-RU" w:eastAsia="ar-SA"/>
        </w:rPr>
        <w:t xml:space="preserve">к указанному сроку </w:t>
      </w:r>
      <w:r w:rsidRPr="006C1A41">
        <w:rPr>
          <w:rFonts w:asciiTheme="minorHAnsi" w:hAnsiTheme="minorHAnsi" w:cstheme="minorHAnsi"/>
          <w:sz w:val="22"/>
          <w:szCs w:val="22"/>
          <w:lang w:val="ru-RU" w:eastAsia="ar-SA"/>
        </w:rPr>
        <w:t>(до проведения возможной переторжки, конкурентных переговоров</w:t>
      </w:r>
      <w:r w:rsidR="00BE6CA5" w:rsidRPr="006C1A41">
        <w:rPr>
          <w:rFonts w:asciiTheme="minorHAnsi" w:hAnsiTheme="minorHAnsi" w:cstheme="minorHAnsi"/>
          <w:sz w:val="22"/>
          <w:szCs w:val="22"/>
          <w:lang w:val="ru-RU" w:eastAsia="ar-SA"/>
        </w:rPr>
        <w:t xml:space="preserve"> – по решению Комиссии</w:t>
      </w:r>
      <w:r w:rsidRPr="006C1A41">
        <w:rPr>
          <w:rFonts w:asciiTheme="minorHAnsi" w:hAnsiTheme="minorHAnsi" w:cstheme="minorHAnsi"/>
          <w:sz w:val="22"/>
          <w:szCs w:val="22"/>
          <w:lang w:val="ru-RU" w:eastAsia="ar-SA"/>
        </w:rPr>
        <w:t>).</w:t>
      </w:r>
      <w:bookmarkStart w:id="15" w:name="_Ref55279015"/>
      <w:bookmarkStart w:id="16" w:name="_Ref55279017"/>
      <w:bookmarkEnd w:id="14"/>
    </w:p>
    <w:p w:rsidR="00217ECA" w:rsidRPr="001B3CE6" w:rsidRDefault="00217ECA" w:rsidP="006C1A41">
      <w:pPr>
        <w:pStyle w:val="Style2"/>
        <w:widowControl w:val="0"/>
        <w:numPr>
          <w:ilvl w:val="0"/>
          <w:numId w:val="10"/>
        </w:numPr>
        <w:kinsoku w:val="0"/>
        <w:overflowPunct w:val="0"/>
        <w:autoSpaceDE/>
        <w:autoSpaceDN/>
        <w:adjustRightInd/>
        <w:spacing w:before="120" w:after="120" w:line="270" w:lineRule="exact"/>
        <w:jc w:val="both"/>
        <w:textAlignment w:val="baseline"/>
        <w:rPr>
          <w:rFonts w:asciiTheme="minorHAnsi" w:hAnsiTheme="minorHAnsi" w:cstheme="minorHAnsi"/>
          <w:sz w:val="22"/>
          <w:szCs w:val="22"/>
          <w:lang w:val="ru-RU" w:eastAsia="ar-SA"/>
        </w:rPr>
      </w:pPr>
      <w:r w:rsidRPr="001B3CE6">
        <w:rPr>
          <w:rFonts w:asciiTheme="minorHAnsi" w:hAnsiTheme="minorHAnsi" w:cstheme="minorHAnsi"/>
          <w:sz w:val="22"/>
          <w:szCs w:val="22"/>
          <w:lang w:val="ru-RU" w:eastAsia="ar-SA"/>
        </w:rPr>
        <w:t xml:space="preserve">Скан-копия каждого документа, входящего в Предложение, должна быть подписана лицом, имеющим право действовать от лица Участника без доверенности, в соответствии с законодательством Российской Федерации, или надлежащим образом уполномоченным им </w:t>
      </w:r>
      <w:r w:rsidRPr="001B3CE6">
        <w:rPr>
          <w:rFonts w:asciiTheme="minorHAnsi" w:hAnsiTheme="minorHAnsi" w:cstheme="minorHAnsi"/>
          <w:sz w:val="22"/>
          <w:szCs w:val="22"/>
          <w:lang w:val="ru-RU" w:eastAsia="ar-SA"/>
        </w:rPr>
        <w:lastRenderedPageBreak/>
        <w:t>лицом, на основании доверенности. В</w:t>
      </w:r>
      <w:r w:rsidRPr="001B3CE6">
        <w:rPr>
          <w:rFonts w:asciiTheme="minorHAnsi" w:hAnsiTheme="minorHAnsi" w:cstheme="minorHAnsi"/>
          <w:sz w:val="22"/>
          <w:szCs w:val="22"/>
          <w:lang w:eastAsia="ar-SA"/>
        </w:rPr>
        <w:t> </w:t>
      </w:r>
      <w:r w:rsidRPr="001B3CE6">
        <w:rPr>
          <w:rFonts w:asciiTheme="minorHAnsi" w:hAnsiTheme="minorHAnsi" w:cstheme="minorHAnsi"/>
          <w:sz w:val="22"/>
          <w:szCs w:val="22"/>
          <w:lang w:val="ru-RU" w:eastAsia="ar-SA"/>
        </w:rPr>
        <w:t>последнем случае отсканированная копия доверенности также прикладывается к Предложению.</w:t>
      </w:r>
      <w:bookmarkEnd w:id="15"/>
    </w:p>
    <w:p w:rsidR="00217ECA" w:rsidRPr="00501C1C" w:rsidRDefault="00217ECA" w:rsidP="00501C1C">
      <w:pPr>
        <w:pStyle w:val="Style2"/>
        <w:widowControl w:val="0"/>
        <w:numPr>
          <w:ilvl w:val="0"/>
          <w:numId w:val="10"/>
        </w:numPr>
        <w:kinsoku w:val="0"/>
        <w:overflowPunct w:val="0"/>
        <w:autoSpaceDE/>
        <w:autoSpaceDN/>
        <w:adjustRightInd/>
        <w:spacing w:before="120" w:after="120" w:line="270" w:lineRule="exact"/>
        <w:jc w:val="both"/>
        <w:textAlignment w:val="baseline"/>
        <w:rPr>
          <w:rFonts w:asciiTheme="minorHAnsi" w:hAnsiTheme="minorHAnsi" w:cstheme="minorHAnsi"/>
          <w:sz w:val="22"/>
          <w:szCs w:val="22"/>
          <w:lang w:val="ru-RU" w:eastAsia="ar-SA"/>
        </w:rPr>
      </w:pPr>
      <w:r w:rsidRPr="001B3CE6">
        <w:rPr>
          <w:rFonts w:asciiTheme="minorHAnsi" w:hAnsiTheme="minorHAnsi" w:cstheme="minorHAnsi"/>
          <w:sz w:val="22"/>
          <w:szCs w:val="22"/>
          <w:lang w:val="ru-RU" w:eastAsia="ar-SA"/>
        </w:rPr>
        <w:t>Каждый документ, подготовленный Участником и входящий в Предложение, должен быть скреплен печатью Участника (при наличии печати).</w:t>
      </w:r>
      <w:bookmarkStart w:id="17" w:name="_Ref56233643"/>
      <w:bookmarkStart w:id="18" w:name="_Ref56235653"/>
      <w:bookmarkEnd w:id="16"/>
    </w:p>
    <w:bookmarkEnd w:id="17"/>
    <w:bookmarkEnd w:id="18"/>
    <w:p w:rsidR="009B0100" w:rsidRPr="001B3CE6" w:rsidRDefault="009B0100" w:rsidP="006C1A41">
      <w:pPr>
        <w:pStyle w:val="Style2"/>
        <w:widowControl w:val="0"/>
        <w:numPr>
          <w:ilvl w:val="0"/>
          <w:numId w:val="10"/>
        </w:numPr>
        <w:kinsoku w:val="0"/>
        <w:overflowPunct w:val="0"/>
        <w:autoSpaceDE/>
        <w:autoSpaceDN/>
        <w:adjustRightInd/>
        <w:spacing w:before="120" w:after="120" w:line="270" w:lineRule="exact"/>
        <w:jc w:val="both"/>
        <w:textAlignment w:val="baseline"/>
        <w:rPr>
          <w:rFonts w:asciiTheme="minorHAnsi" w:hAnsiTheme="minorHAnsi" w:cstheme="minorHAnsi"/>
          <w:sz w:val="22"/>
          <w:szCs w:val="22"/>
          <w:lang w:val="ru-RU" w:eastAsia="ar-SA"/>
        </w:rPr>
      </w:pPr>
      <w:r w:rsidRPr="001B3CE6">
        <w:rPr>
          <w:rFonts w:asciiTheme="minorHAnsi" w:hAnsiTheme="minorHAnsi" w:cstheme="minorHAnsi"/>
          <w:sz w:val="22"/>
          <w:szCs w:val="22"/>
          <w:lang w:val="ru-RU" w:eastAsia="ar-SA"/>
        </w:rPr>
        <w:t xml:space="preserve">Участник не вправе самостоятельно менять основные технологические решения, но может составлять рекомендацию по их изменению/ уточнению, предоставив такие рекомендации Организатору в письменном виде, с указанием обоснования. </w:t>
      </w:r>
    </w:p>
    <w:p w:rsidR="009B0100" w:rsidRPr="006C1A41" w:rsidRDefault="009B0100" w:rsidP="006C1A41">
      <w:pPr>
        <w:pStyle w:val="Style2"/>
        <w:widowControl w:val="0"/>
        <w:numPr>
          <w:ilvl w:val="0"/>
          <w:numId w:val="10"/>
        </w:numPr>
        <w:kinsoku w:val="0"/>
        <w:overflowPunct w:val="0"/>
        <w:autoSpaceDE/>
        <w:autoSpaceDN/>
        <w:adjustRightInd/>
        <w:spacing w:before="120" w:after="120" w:line="270" w:lineRule="exact"/>
        <w:jc w:val="both"/>
        <w:textAlignment w:val="baseline"/>
        <w:rPr>
          <w:rFonts w:asciiTheme="minorHAnsi" w:hAnsiTheme="minorHAnsi" w:cstheme="minorHAnsi"/>
          <w:sz w:val="22"/>
          <w:szCs w:val="22"/>
          <w:lang w:val="ru-RU" w:eastAsia="ar-SA"/>
        </w:rPr>
      </w:pPr>
      <w:r w:rsidRPr="001B3CE6">
        <w:rPr>
          <w:rFonts w:asciiTheme="minorHAnsi" w:hAnsiTheme="minorHAnsi" w:cstheme="minorHAnsi"/>
          <w:sz w:val="22"/>
          <w:szCs w:val="22"/>
          <w:lang w:val="ru-RU" w:eastAsia="ar-SA"/>
        </w:rPr>
        <w:t>Участник должен учесть все расходы и работы, выполнение которых необходимо для полного исполнения договора.</w:t>
      </w:r>
    </w:p>
    <w:p w:rsidR="00217ECA" w:rsidRPr="006C1A41" w:rsidRDefault="00217ECA" w:rsidP="006C1A41">
      <w:pPr>
        <w:pStyle w:val="Heading2"/>
        <w:rPr>
          <w:rFonts w:asciiTheme="minorHAnsi" w:hAnsiTheme="minorHAnsi" w:cstheme="minorHAnsi"/>
          <w:color w:val="auto"/>
          <w:sz w:val="22"/>
          <w:szCs w:val="22"/>
          <w:lang w:eastAsia="ar-SA"/>
        </w:rPr>
      </w:pPr>
      <w:bookmarkStart w:id="19" w:name="_Toc196824137"/>
      <w:proofErr w:type="spellStart"/>
      <w:r w:rsidRPr="001B3CE6">
        <w:rPr>
          <w:rFonts w:asciiTheme="minorHAnsi" w:eastAsia="Calibri" w:hAnsiTheme="minorHAnsi" w:cstheme="minorHAnsi"/>
          <w:color w:val="auto"/>
          <w:sz w:val="22"/>
          <w:szCs w:val="22"/>
          <w:lang w:eastAsia="ar-SA"/>
        </w:rPr>
        <w:t>Требования</w:t>
      </w:r>
      <w:proofErr w:type="spellEnd"/>
      <w:r w:rsidRPr="001B3CE6">
        <w:rPr>
          <w:rFonts w:asciiTheme="minorHAnsi" w:hAnsiTheme="minorHAnsi" w:cstheme="minorHAnsi"/>
          <w:color w:val="auto"/>
          <w:sz w:val="22"/>
          <w:szCs w:val="22"/>
          <w:lang w:eastAsia="ar-SA"/>
        </w:rPr>
        <w:t xml:space="preserve"> </w:t>
      </w:r>
      <w:r w:rsidRPr="001B3CE6">
        <w:rPr>
          <w:rFonts w:asciiTheme="minorHAnsi" w:eastAsia="Calibri" w:hAnsiTheme="minorHAnsi" w:cstheme="minorHAnsi"/>
          <w:color w:val="auto"/>
          <w:sz w:val="22"/>
          <w:szCs w:val="22"/>
          <w:lang w:eastAsia="ar-SA"/>
        </w:rPr>
        <w:t>к</w:t>
      </w:r>
      <w:r w:rsidRPr="001B3CE6">
        <w:rPr>
          <w:rFonts w:asciiTheme="minorHAnsi" w:hAnsiTheme="minorHAnsi" w:cstheme="minorHAnsi"/>
          <w:color w:val="auto"/>
          <w:sz w:val="22"/>
          <w:szCs w:val="22"/>
          <w:lang w:eastAsia="ar-SA"/>
        </w:rPr>
        <w:t xml:space="preserve"> </w:t>
      </w:r>
      <w:proofErr w:type="spellStart"/>
      <w:r w:rsidRPr="001B3CE6">
        <w:rPr>
          <w:rFonts w:asciiTheme="minorHAnsi" w:eastAsia="Calibri" w:hAnsiTheme="minorHAnsi" w:cstheme="minorHAnsi"/>
          <w:color w:val="auto"/>
          <w:sz w:val="22"/>
          <w:szCs w:val="22"/>
          <w:lang w:eastAsia="ar-SA"/>
        </w:rPr>
        <w:t>языку</w:t>
      </w:r>
      <w:proofErr w:type="spellEnd"/>
      <w:r w:rsidRPr="001B3CE6">
        <w:rPr>
          <w:rFonts w:asciiTheme="minorHAnsi" w:hAnsiTheme="minorHAnsi" w:cstheme="minorHAnsi"/>
          <w:color w:val="auto"/>
          <w:sz w:val="22"/>
          <w:szCs w:val="22"/>
          <w:lang w:eastAsia="ar-SA"/>
        </w:rPr>
        <w:t xml:space="preserve"> </w:t>
      </w:r>
      <w:proofErr w:type="spellStart"/>
      <w:r w:rsidRPr="001B3CE6">
        <w:rPr>
          <w:rFonts w:asciiTheme="minorHAnsi" w:eastAsia="Calibri" w:hAnsiTheme="minorHAnsi" w:cstheme="minorHAnsi"/>
          <w:color w:val="auto"/>
          <w:sz w:val="22"/>
          <w:szCs w:val="22"/>
          <w:lang w:eastAsia="ar-SA"/>
        </w:rPr>
        <w:t>Предложения</w:t>
      </w:r>
      <w:bookmarkEnd w:id="19"/>
      <w:proofErr w:type="spellEnd"/>
    </w:p>
    <w:p w:rsidR="00217ECA" w:rsidRPr="001B3CE6" w:rsidRDefault="00217ECA" w:rsidP="006C1A41">
      <w:pPr>
        <w:pStyle w:val="Style2"/>
        <w:widowControl w:val="0"/>
        <w:numPr>
          <w:ilvl w:val="0"/>
          <w:numId w:val="10"/>
        </w:numPr>
        <w:kinsoku w:val="0"/>
        <w:overflowPunct w:val="0"/>
        <w:autoSpaceDE/>
        <w:autoSpaceDN/>
        <w:adjustRightInd/>
        <w:spacing w:before="120" w:after="120" w:line="270" w:lineRule="exact"/>
        <w:jc w:val="both"/>
        <w:textAlignment w:val="baseline"/>
        <w:rPr>
          <w:rFonts w:asciiTheme="minorHAnsi" w:hAnsiTheme="minorHAnsi" w:cstheme="minorHAnsi"/>
          <w:sz w:val="22"/>
          <w:szCs w:val="22"/>
          <w:lang w:val="ru-RU" w:eastAsia="ar-SA"/>
        </w:rPr>
      </w:pPr>
      <w:r w:rsidRPr="001B3CE6">
        <w:rPr>
          <w:rFonts w:asciiTheme="minorHAnsi" w:hAnsiTheme="minorHAnsi" w:cstheme="minorHAnsi"/>
          <w:sz w:val="22"/>
          <w:szCs w:val="22"/>
          <w:lang w:val="ru-RU" w:eastAsia="ar-SA"/>
        </w:rPr>
        <w:t>Все документы, входящие в Предложение, должны быть подготовлены на русском языке за исключением нижеследующего:</w:t>
      </w:r>
    </w:p>
    <w:p w:rsidR="00217ECA" w:rsidRPr="001B3CE6" w:rsidRDefault="00217ECA" w:rsidP="00217ECA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ind w:left="720" w:firstLine="0"/>
        <w:jc w:val="both"/>
        <w:textAlignment w:val="baseline"/>
        <w:rPr>
          <w:rFonts w:asciiTheme="minorHAnsi" w:hAnsiTheme="minorHAnsi" w:cstheme="minorHAnsi"/>
          <w:sz w:val="22"/>
          <w:szCs w:val="22"/>
          <w:lang w:val="ru-RU" w:eastAsia="ar-SA"/>
        </w:rPr>
      </w:pPr>
      <w:r w:rsidRPr="001B3CE6">
        <w:rPr>
          <w:rFonts w:asciiTheme="minorHAnsi" w:hAnsiTheme="minorHAnsi" w:cstheme="minorHAnsi"/>
          <w:sz w:val="22"/>
          <w:szCs w:val="22"/>
          <w:lang w:val="ru-RU" w:eastAsia="ar-SA"/>
        </w:rPr>
        <w:t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</w:t>
      </w:r>
      <w:r w:rsidRPr="001B3CE6">
        <w:rPr>
          <w:rFonts w:asciiTheme="minorHAnsi" w:hAnsiTheme="minorHAnsi" w:cstheme="minorHAnsi"/>
          <w:sz w:val="22"/>
          <w:szCs w:val="22"/>
          <w:lang w:eastAsia="ar-SA"/>
        </w:rPr>
        <w:t> </w:t>
      </w:r>
      <w:r w:rsidRPr="001B3CE6">
        <w:rPr>
          <w:rFonts w:asciiTheme="minorHAnsi" w:hAnsiTheme="minorHAnsi" w:cstheme="minorHAnsi"/>
          <w:sz w:val="22"/>
          <w:szCs w:val="22"/>
          <w:lang w:val="ru-RU" w:eastAsia="ar-SA"/>
        </w:rPr>
        <w:t xml:space="preserve">специально оговоренных случаях — </w:t>
      </w:r>
      <w:proofErr w:type="spellStart"/>
      <w:r w:rsidRPr="001B3CE6">
        <w:rPr>
          <w:rFonts w:asciiTheme="minorHAnsi" w:hAnsiTheme="minorHAnsi" w:cstheme="minorHAnsi"/>
          <w:sz w:val="22"/>
          <w:szCs w:val="22"/>
          <w:lang w:val="ru-RU" w:eastAsia="ar-SA"/>
        </w:rPr>
        <w:t>апостилированный</w:t>
      </w:r>
      <w:proofErr w:type="spellEnd"/>
      <w:r w:rsidRPr="001B3CE6">
        <w:rPr>
          <w:rFonts w:asciiTheme="minorHAnsi" w:hAnsiTheme="minorHAnsi" w:cstheme="minorHAnsi"/>
          <w:sz w:val="22"/>
          <w:szCs w:val="22"/>
          <w:lang w:val="ru-RU" w:eastAsia="ar-SA"/>
        </w:rPr>
        <w:t>). При выявлении расхождений между русским переводом и оригиналом документа на ином языке Организатор будет принимать решение на основании перевода.</w:t>
      </w:r>
    </w:p>
    <w:p w:rsidR="00217ECA" w:rsidRPr="006C1A41" w:rsidRDefault="00217ECA" w:rsidP="006C1A41">
      <w:pPr>
        <w:pStyle w:val="Style2"/>
        <w:widowControl w:val="0"/>
        <w:numPr>
          <w:ilvl w:val="0"/>
          <w:numId w:val="10"/>
        </w:numPr>
        <w:kinsoku w:val="0"/>
        <w:overflowPunct w:val="0"/>
        <w:autoSpaceDE/>
        <w:autoSpaceDN/>
        <w:adjustRightInd/>
        <w:spacing w:before="120" w:after="120" w:line="270" w:lineRule="exact"/>
        <w:jc w:val="both"/>
        <w:textAlignment w:val="baseline"/>
        <w:rPr>
          <w:rFonts w:asciiTheme="minorHAnsi" w:hAnsiTheme="minorHAnsi" w:cstheme="minorHAnsi"/>
          <w:sz w:val="22"/>
          <w:szCs w:val="22"/>
          <w:lang w:val="ru-RU" w:eastAsia="ar-SA"/>
        </w:rPr>
      </w:pPr>
      <w:r w:rsidRPr="001B3CE6">
        <w:rPr>
          <w:rFonts w:asciiTheme="minorHAnsi" w:hAnsiTheme="minorHAnsi" w:cstheme="minorHAnsi"/>
          <w:sz w:val="22"/>
          <w:szCs w:val="22"/>
          <w:lang w:val="ru-RU" w:eastAsia="ar-SA"/>
        </w:rPr>
        <w:t>Организатор вправе не рассматривать документы, не переведенные на русский язык.</w:t>
      </w:r>
    </w:p>
    <w:p w:rsidR="00217ECA" w:rsidRPr="001B3CE6" w:rsidRDefault="00217ECA" w:rsidP="00217ECA">
      <w:pPr>
        <w:pStyle w:val="Heading2"/>
        <w:rPr>
          <w:rFonts w:asciiTheme="minorHAnsi" w:hAnsiTheme="minorHAnsi" w:cstheme="minorHAnsi"/>
          <w:color w:val="auto"/>
          <w:sz w:val="22"/>
          <w:szCs w:val="22"/>
          <w:lang w:val="ru-RU" w:eastAsia="ar-SA"/>
        </w:rPr>
      </w:pPr>
      <w:bookmarkStart w:id="20" w:name="_Toc196824138"/>
      <w:r w:rsidRPr="001B3CE6">
        <w:rPr>
          <w:rFonts w:asciiTheme="minorHAnsi" w:eastAsia="Calibri" w:hAnsiTheme="minorHAnsi" w:cstheme="minorHAnsi"/>
          <w:color w:val="auto"/>
          <w:sz w:val="22"/>
          <w:szCs w:val="22"/>
          <w:lang w:val="ru-RU" w:eastAsia="ar-SA"/>
        </w:rPr>
        <w:t>Подача Предложений и их прием</w:t>
      </w:r>
      <w:bookmarkEnd w:id="20"/>
    </w:p>
    <w:p w:rsidR="00217ECA" w:rsidRPr="001B3CE6" w:rsidRDefault="00217ECA" w:rsidP="006C1A41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ind w:firstLine="0"/>
        <w:jc w:val="both"/>
        <w:textAlignment w:val="baseline"/>
        <w:rPr>
          <w:rFonts w:asciiTheme="minorHAnsi" w:hAnsiTheme="minorHAnsi" w:cstheme="minorHAnsi"/>
          <w:sz w:val="22"/>
          <w:szCs w:val="22"/>
          <w:lang w:val="ru-RU" w:eastAsia="ar-SA"/>
        </w:rPr>
      </w:pPr>
    </w:p>
    <w:p w:rsidR="00440FC5" w:rsidRPr="006C1A41" w:rsidRDefault="00440FC5" w:rsidP="006C1A41">
      <w:pPr>
        <w:pStyle w:val="Style2"/>
        <w:widowControl w:val="0"/>
        <w:numPr>
          <w:ilvl w:val="0"/>
          <w:numId w:val="10"/>
        </w:numPr>
        <w:kinsoku w:val="0"/>
        <w:overflowPunct w:val="0"/>
        <w:autoSpaceDE/>
        <w:autoSpaceDN/>
        <w:adjustRightInd/>
        <w:spacing w:before="120" w:after="120" w:line="270" w:lineRule="exact"/>
        <w:jc w:val="both"/>
        <w:textAlignment w:val="baseline"/>
        <w:rPr>
          <w:rFonts w:asciiTheme="minorHAnsi" w:hAnsiTheme="minorHAnsi" w:cstheme="minorHAnsi"/>
          <w:sz w:val="22"/>
          <w:szCs w:val="22"/>
          <w:lang w:val="ru-RU" w:eastAsia="ar-SA"/>
        </w:rPr>
      </w:pPr>
      <w:r w:rsidRPr="001B3CE6">
        <w:rPr>
          <w:rFonts w:asciiTheme="minorHAnsi" w:hAnsiTheme="minorHAnsi" w:cstheme="minorHAnsi"/>
          <w:sz w:val="22"/>
          <w:szCs w:val="22"/>
          <w:lang w:val="ru-RU" w:eastAsia="ar-SA"/>
        </w:rPr>
        <w:t xml:space="preserve">Участники должны обеспечить доставку своих Предложений в электронном виде </w:t>
      </w:r>
      <w:r w:rsidR="006C1A41" w:rsidRPr="006C1A41">
        <w:rPr>
          <w:rFonts w:asciiTheme="minorHAnsi" w:hAnsiTheme="minorHAnsi" w:cstheme="minorHAnsi"/>
          <w:sz w:val="22"/>
          <w:szCs w:val="22"/>
          <w:lang w:val="ru-RU" w:eastAsia="ar-SA"/>
        </w:rPr>
        <w:t xml:space="preserve">в электронном виде на адрес электронной почты </w:t>
      </w:r>
      <w:r w:rsidR="006C1A41" w:rsidRPr="006C1A41">
        <w:rPr>
          <w:rFonts w:asciiTheme="minorHAnsi" w:hAnsiTheme="minorHAnsi" w:cstheme="minorHAnsi"/>
          <w:sz w:val="22"/>
          <w:szCs w:val="22"/>
          <w:lang w:val="ru-RU"/>
        </w:rPr>
        <w:t>procurement</w:t>
      </w:r>
      <w:r w:rsidR="006C1A41" w:rsidRPr="00633C8C">
        <w:rPr>
          <w:rFonts w:asciiTheme="minorHAnsi" w:hAnsiTheme="minorHAnsi" w:cstheme="minorHAnsi"/>
          <w:sz w:val="22"/>
          <w:szCs w:val="22"/>
          <w:lang w:val="ru-RU"/>
        </w:rPr>
        <w:t>@</w:t>
      </w:r>
      <w:r w:rsidR="006C1A41" w:rsidRPr="006C1A41">
        <w:rPr>
          <w:rFonts w:asciiTheme="minorHAnsi" w:hAnsiTheme="minorHAnsi" w:cstheme="minorHAnsi"/>
          <w:sz w:val="22"/>
          <w:szCs w:val="22"/>
          <w:lang w:val="ru-RU"/>
        </w:rPr>
        <w:t>skoltech</w:t>
      </w:r>
      <w:r w:rsidR="006C1A41" w:rsidRPr="00633C8C">
        <w:rPr>
          <w:rFonts w:asciiTheme="minorHAnsi" w:hAnsiTheme="minorHAnsi" w:cstheme="minorHAnsi"/>
          <w:sz w:val="22"/>
          <w:szCs w:val="22"/>
          <w:lang w:val="ru-RU"/>
        </w:rPr>
        <w:t>.</w:t>
      </w:r>
      <w:r w:rsidR="006C1A41" w:rsidRPr="006C1A41">
        <w:rPr>
          <w:rFonts w:asciiTheme="minorHAnsi" w:hAnsiTheme="minorHAnsi" w:cstheme="minorHAnsi"/>
          <w:sz w:val="22"/>
          <w:szCs w:val="22"/>
          <w:lang w:val="ru-RU"/>
        </w:rPr>
        <w:t>ru</w:t>
      </w:r>
      <w:r w:rsidR="006C1A41" w:rsidRPr="006C1A41">
        <w:rPr>
          <w:rFonts w:asciiTheme="minorHAnsi" w:hAnsiTheme="minorHAnsi" w:cstheme="minorHAnsi"/>
          <w:sz w:val="22"/>
          <w:szCs w:val="22"/>
          <w:lang w:val="ru-RU" w:eastAsia="ar-SA"/>
        </w:rPr>
        <w:t>, можно в заархивированном виде (формат «.</w:t>
      </w:r>
      <w:proofErr w:type="spellStart"/>
      <w:r w:rsidR="006C1A41" w:rsidRPr="006C1A41">
        <w:rPr>
          <w:rFonts w:asciiTheme="minorHAnsi" w:hAnsiTheme="minorHAnsi" w:cstheme="minorHAnsi"/>
          <w:sz w:val="22"/>
          <w:szCs w:val="22"/>
          <w:lang w:val="ru-RU" w:eastAsia="ar-SA"/>
        </w:rPr>
        <w:t>rar</w:t>
      </w:r>
      <w:proofErr w:type="spellEnd"/>
      <w:r w:rsidR="006C1A41" w:rsidRPr="006C1A41">
        <w:rPr>
          <w:rFonts w:asciiTheme="minorHAnsi" w:hAnsiTheme="minorHAnsi" w:cstheme="minorHAnsi"/>
          <w:sz w:val="22"/>
          <w:szCs w:val="22"/>
          <w:lang w:val="ru-RU" w:eastAsia="ar-SA"/>
        </w:rPr>
        <w:t>» или «.</w:t>
      </w:r>
      <w:proofErr w:type="spellStart"/>
      <w:r w:rsidR="006C1A41" w:rsidRPr="006C1A41">
        <w:rPr>
          <w:rFonts w:asciiTheme="minorHAnsi" w:hAnsiTheme="minorHAnsi" w:cstheme="minorHAnsi"/>
          <w:sz w:val="22"/>
          <w:szCs w:val="22"/>
          <w:lang w:val="ru-RU" w:eastAsia="ar-SA"/>
        </w:rPr>
        <w:t>zip</w:t>
      </w:r>
      <w:proofErr w:type="spellEnd"/>
      <w:r w:rsidR="006C1A41" w:rsidRPr="006C1A41">
        <w:rPr>
          <w:rFonts w:asciiTheme="minorHAnsi" w:hAnsiTheme="minorHAnsi" w:cstheme="minorHAnsi"/>
          <w:sz w:val="22"/>
          <w:szCs w:val="22"/>
          <w:lang w:val="ru-RU" w:eastAsia="ar-SA"/>
        </w:rPr>
        <w:t>»). Архив должен содержать скан-копии документов КП (формат «.</w:t>
      </w:r>
      <w:proofErr w:type="spellStart"/>
      <w:r w:rsidR="006C1A41" w:rsidRPr="006C1A41">
        <w:rPr>
          <w:rFonts w:asciiTheme="minorHAnsi" w:hAnsiTheme="minorHAnsi" w:cstheme="minorHAnsi"/>
          <w:sz w:val="22"/>
          <w:szCs w:val="22"/>
          <w:lang w:val="ru-RU" w:eastAsia="ar-SA"/>
        </w:rPr>
        <w:t>pdf</w:t>
      </w:r>
      <w:proofErr w:type="spellEnd"/>
      <w:r w:rsidR="006C1A41" w:rsidRPr="006C1A41">
        <w:rPr>
          <w:rFonts w:asciiTheme="minorHAnsi" w:hAnsiTheme="minorHAnsi" w:cstheme="minorHAnsi"/>
          <w:sz w:val="22"/>
          <w:szCs w:val="22"/>
          <w:lang w:val="ru-RU" w:eastAsia="ar-SA"/>
        </w:rPr>
        <w:t>»), а также .</w:t>
      </w:r>
      <w:proofErr w:type="spellStart"/>
      <w:r w:rsidR="006C1A41" w:rsidRPr="006C1A41">
        <w:rPr>
          <w:rFonts w:asciiTheme="minorHAnsi" w:hAnsiTheme="minorHAnsi" w:cstheme="minorHAnsi"/>
          <w:sz w:val="22"/>
          <w:szCs w:val="22"/>
          <w:lang w:val="ru-RU" w:eastAsia="ar-SA"/>
        </w:rPr>
        <w:t>xls</w:t>
      </w:r>
      <w:proofErr w:type="spellEnd"/>
      <w:r w:rsidR="006C1A41" w:rsidRPr="006C1A41">
        <w:rPr>
          <w:rFonts w:asciiTheme="minorHAnsi" w:hAnsiTheme="minorHAnsi" w:cstheme="minorHAnsi"/>
          <w:sz w:val="22"/>
          <w:szCs w:val="22"/>
          <w:lang w:val="ru-RU" w:eastAsia="ar-SA"/>
        </w:rPr>
        <w:t>-файлы (Смета) и .</w:t>
      </w:r>
      <w:proofErr w:type="spellStart"/>
      <w:r w:rsidR="006C1A41" w:rsidRPr="006C1A41">
        <w:rPr>
          <w:rFonts w:asciiTheme="minorHAnsi" w:hAnsiTheme="minorHAnsi" w:cstheme="minorHAnsi"/>
          <w:sz w:val="22"/>
          <w:szCs w:val="22"/>
          <w:lang w:val="ru-RU" w:eastAsia="ar-SA"/>
        </w:rPr>
        <w:t>mpp</w:t>
      </w:r>
      <w:proofErr w:type="spellEnd"/>
      <w:r w:rsidR="006C1A41" w:rsidRPr="006C1A41">
        <w:rPr>
          <w:rFonts w:asciiTheme="minorHAnsi" w:hAnsiTheme="minorHAnsi" w:cstheme="minorHAnsi"/>
          <w:sz w:val="22"/>
          <w:szCs w:val="22"/>
          <w:lang w:val="ru-RU" w:eastAsia="ar-SA"/>
        </w:rPr>
        <w:t xml:space="preserve">-файлы (график). В случае невозможности направления больших файлов по электронной почте, Предложения можно передавать через файлообменники, с отправлением ссылки для скачивания на адрес электронной почты </w:t>
      </w:r>
      <w:hyperlink r:id="rId13" w:history="1">
        <w:r w:rsidR="006C1A41" w:rsidRPr="006C1A41">
          <w:rPr>
            <w:rFonts w:asciiTheme="minorHAnsi" w:hAnsiTheme="minorHAnsi" w:cstheme="minorHAnsi"/>
            <w:sz w:val="22"/>
            <w:szCs w:val="22"/>
          </w:rPr>
          <w:t>procurement</w:t>
        </w:r>
        <w:r w:rsidR="006C1A41" w:rsidRPr="00633C8C">
          <w:rPr>
            <w:rFonts w:asciiTheme="minorHAnsi" w:hAnsiTheme="minorHAnsi" w:cstheme="minorHAnsi"/>
            <w:sz w:val="22"/>
            <w:szCs w:val="22"/>
            <w:lang w:val="ru-RU"/>
          </w:rPr>
          <w:t>@</w:t>
        </w:r>
        <w:proofErr w:type="spellStart"/>
        <w:r w:rsidR="006C1A41" w:rsidRPr="006C1A41">
          <w:rPr>
            <w:rFonts w:asciiTheme="minorHAnsi" w:hAnsiTheme="minorHAnsi" w:cstheme="minorHAnsi"/>
            <w:sz w:val="22"/>
            <w:szCs w:val="22"/>
          </w:rPr>
          <w:t>skoltech</w:t>
        </w:r>
        <w:proofErr w:type="spellEnd"/>
        <w:r w:rsidR="006C1A41" w:rsidRPr="00633C8C">
          <w:rPr>
            <w:rFonts w:asciiTheme="minorHAnsi" w:hAnsiTheme="minorHAnsi" w:cstheme="minorHAnsi"/>
            <w:sz w:val="22"/>
            <w:szCs w:val="22"/>
            <w:lang w:val="ru-RU"/>
          </w:rPr>
          <w:t>.</w:t>
        </w:r>
        <w:proofErr w:type="spellStart"/>
        <w:r w:rsidR="006C1A41" w:rsidRPr="006C1A41">
          <w:rPr>
            <w:rFonts w:asciiTheme="minorHAnsi" w:hAnsiTheme="minorHAnsi" w:cstheme="minorHAnsi"/>
            <w:sz w:val="22"/>
            <w:szCs w:val="22"/>
          </w:rPr>
          <w:t>ru</w:t>
        </w:r>
        <w:proofErr w:type="spellEnd"/>
      </w:hyperlink>
      <w:r w:rsidR="00501C1C">
        <w:rPr>
          <w:rFonts w:asciiTheme="minorHAnsi" w:hAnsiTheme="minorHAnsi" w:cstheme="minorHAnsi"/>
          <w:sz w:val="22"/>
          <w:szCs w:val="22"/>
          <w:lang w:val="ru-RU" w:eastAsia="ar-SA"/>
        </w:rPr>
        <w:t>.</w:t>
      </w:r>
    </w:p>
    <w:p w:rsidR="006C1A41" w:rsidRPr="006C1A41" w:rsidRDefault="006C1A41" w:rsidP="006C1A41">
      <w:pPr>
        <w:pStyle w:val="Style2"/>
        <w:widowControl w:val="0"/>
        <w:numPr>
          <w:ilvl w:val="0"/>
          <w:numId w:val="10"/>
        </w:numPr>
        <w:kinsoku w:val="0"/>
        <w:overflowPunct w:val="0"/>
        <w:spacing w:before="120" w:after="120" w:line="270" w:lineRule="exact"/>
        <w:jc w:val="both"/>
        <w:textAlignment w:val="baseline"/>
        <w:rPr>
          <w:rFonts w:asciiTheme="minorHAnsi" w:hAnsiTheme="minorHAnsi" w:cstheme="minorHAnsi"/>
          <w:sz w:val="22"/>
          <w:szCs w:val="22"/>
          <w:lang w:val="ru-RU" w:eastAsia="ar-SA"/>
        </w:rPr>
      </w:pPr>
      <w:r w:rsidRPr="006C1A41">
        <w:rPr>
          <w:rFonts w:asciiTheme="minorHAnsi" w:hAnsiTheme="minorHAnsi" w:cstheme="minorHAnsi"/>
          <w:sz w:val="22"/>
          <w:szCs w:val="22"/>
          <w:lang w:val="ru-RU" w:eastAsia="ar-SA"/>
        </w:rPr>
        <w:t xml:space="preserve">Организатор заканчивает принимать Предложения в срок </w:t>
      </w:r>
      <w:r w:rsidRPr="00C12073">
        <w:rPr>
          <w:rFonts w:asciiTheme="minorHAnsi" w:hAnsiTheme="minorHAnsi" w:cstheme="minorHAnsi"/>
          <w:sz w:val="22"/>
          <w:szCs w:val="22"/>
          <w:lang w:val="ru-RU" w:eastAsia="ar-SA"/>
        </w:rPr>
        <w:t>до 18:00 МСК «</w:t>
      </w:r>
      <w:r w:rsidR="00501C1C">
        <w:rPr>
          <w:rFonts w:asciiTheme="minorHAnsi" w:hAnsiTheme="minorHAnsi" w:cstheme="minorHAnsi"/>
          <w:sz w:val="22"/>
          <w:szCs w:val="22"/>
          <w:lang w:val="ru-RU" w:eastAsia="ar-SA"/>
        </w:rPr>
        <w:t>8</w:t>
      </w:r>
      <w:r w:rsidRPr="00C12073">
        <w:rPr>
          <w:rFonts w:asciiTheme="minorHAnsi" w:hAnsiTheme="minorHAnsi" w:cstheme="minorHAnsi"/>
          <w:sz w:val="22"/>
          <w:szCs w:val="22"/>
          <w:lang w:val="ru-RU" w:eastAsia="ar-SA"/>
        </w:rPr>
        <w:t xml:space="preserve">» </w:t>
      </w:r>
      <w:r w:rsidR="00501C1C">
        <w:rPr>
          <w:rFonts w:asciiTheme="minorHAnsi" w:hAnsiTheme="minorHAnsi" w:cstheme="minorHAnsi"/>
          <w:sz w:val="22"/>
          <w:szCs w:val="22"/>
          <w:lang w:val="ru-RU" w:eastAsia="ar-SA"/>
        </w:rPr>
        <w:t>апрел</w:t>
      </w:r>
      <w:r w:rsidR="009C4A10" w:rsidRPr="00C12073">
        <w:rPr>
          <w:rFonts w:asciiTheme="minorHAnsi" w:hAnsiTheme="minorHAnsi" w:cstheme="minorHAnsi"/>
          <w:sz w:val="22"/>
          <w:szCs w:val="22"/>
          <w:lang w:val="ru-RU" w:eastAsia="ar-SA"/>
        </w:rPr>
        <w:t>я</w:t>
      </w:r>
      <w:r w:rsidRPr="00C12073">
        <w:rPr>
          <w:rFonts w:asciiTheme="minorHAnsi" w:hAnsiTheme="minorHAnsi" w:cstheme="minorHAnsi"/>
          <w:sz w:val="22"/>
          <w:szCs w:val="22"/>
          <w:lang w:val="ru-RU" w:eastAsia="ar-SA"/>
        </w:rPr>
        <w:t xml:space="preserve"> 202</w:t>
      </w:r>
      <w:r w:rsidR="00501C1C">
        <w:rPr>
          <w:rFonts w:asciiTheme="minorHAnsi" w:hAnsiTheme="minorHAnsi" w:cstheme="minorHAnsi"/>
          <w:sz w:val="22"/>
          <w:szCs w:val="22"/>
          <w:lang w:val="ru-RU" w:eastAsia="ar-SA"/>
        </w:rPr>
        <w:t>6г.</w:t>
      </w:r>
      <w:r w:rsidRPr="006C1A41">
        <w:rPr>
          <w:rFonts w:asciiTheme="minorHAnsi" w:hAnsiTheme="minorHAnsi" w:cstheme="minorHAnsi"/>
          <w:sz w:val="22"/>
          <w:szCs w:val="22"/>
          <w:lang w:val="ru-RU" w:eastAsia="ar-SA"/>
        </w:rPr>
        <w:t xml:space="preserve"> (актуальные время и дата в случае продления сроков подачи КП обозначаются на сайте Института). Предложения, полученные позже установленного выше срока, будут отклонены Организатором без рассмотрения по существу, независимо от причин опоздания.</w:t>
      </w:r>
    </w:p>
    <w:p w:rsidR="00217ECA" w:rsidRPr="001B3CE6" w:rsidRDefault="00440FC5" w:rsidP="006C1A41">
      <w:pPr>
        <w:pStyle w:val="Style2"/>
        <w:widowControl w:val="0"/>
        <w:numPr>
          <w:ilvl w:val="0"/>
          <w:numId w:val="10"/>
        </w:numPr>
        <w:kinsoku w:val="0"/>
        <w:overflowPunct w:val="0"/>
        <w:autoSpaceDE/>
        <w:autoSpaceDN/>
        <w:adjustRightInd/>
        <w:spacing w:before="120" w:after="120" w:line="270" w:lineRule="exact"/>
        <w:jc w:val="both"/>
        <w:textAlignment w:val="baseline"/>
        <w:rPr>
          <w:rFonts w:asciiTheme="minorHAnsi" w:hAnsiTheme="minorHAnsi" w:cstheme="minorHAnsi"/>
          <w:sz w:val="22"/>
          <w:szCs w:val="22"/>
          <w:lang w:val="ru-RU" w:eastAsia="ar-SA"/>
        </w:rPr>
      </w:pPr>
      <w:r w:rsidRPr="001B3CE6">
        <w:rPr>
          <w:rFonts w:asciiTheme="minorHAnsi" w:hAnsiTheme="minorHAnsi" w:cstheme="minorHAnsi"/>
          <w:sz w:val="22"/>
          <w:szCs w:val="22"/>
          <w:lang w:val="ru-RU" w:eastAsia="ar-SA"/>
        </w:rPr>
        <w:t xml:space="preserve">После получения соответствующего уведомления от сотрудника Департамента закупок </w:t>
      </w:r>
      <w:proofErr w:type="spellStart"/>
      <w:r w:rsidRPr="001B3CE6">
        <w:rPr>
          <w:rFonts w:asciiTheme="minorHAnsi" w:hAnsiTheme="minorHAnsi" w:cstheme="minorHAnsi"/>
          <w:sz w:val="22"/>
          <w:szCs w:val="22"/>
          <w:lang w:val="ru-RU" w:eastAsia="ar-SA"/>
        </w:rPr>
        <w:t>Сколтеха</w:t>
      </w:r>
      <w:proofErr w:type="spellEnd"/>
      <w:r w:rsidRPr="001B3CE6">
        <w:rPr>
          <w:rFonts w:asciiTheme="minorHAnsi" w:hAnsiTheme="minorHAnsi" w:cstheme="minorHAnsi"/>
          <w:sz w:val="22"/>
          <w:szCs w:val="22"/>
          <w:lang w:val="ru-RU" w:eastAsia="ar-SA"/>
        </w:rPr>
        <w:t xml:space="preserve"> Участник должен быть готов продублировать всю информацию на бумажных носителях, предоставить оригиналы документов/ надлежащим образом заверенные копии (либо, также по Запросу – дополнить Предложение какими-либо документами, передаваемыми посредством электронных каналов связи по сети Интернет). </w:t>
      </w:r>
      <w:r w:rsidR="0066304F" w:rsidRPr="001B3CE6">
        <w:rPr>
          <w:rFonts w:asciiTheme="minorHAnsi" w:hAnsiTheme="minorHAnsi" w:cstheme="minorHAnsi"/>
          <w:sz w:val="22"/>
          <w:szCs w:val="22"/>
          <w:lang w:val="ru-RU"/>
        </w:rPr>
        <w:br w:type="page"/>
      </w:r>
      <w:bookmarkStart w:id="21" w:name="_Ref55280453"/>
    </w:p>
    <w:p w:rsidR="00A633E3" w:rsidRPr="00B762AA" w:rsidRDefault="008A1D70" w:rsidP="00B762AA">
      <w:pPr>
        <w:pStyle w:val="Heading1"/>
        <w:rPr>
          <w:rFonts w:asciiTheme="minorHAnsi" w:hAnsiTheme="minorHAnsi" w:cstheme="minorHAnsi"/>
          <w:color w:val="auto"/>
          <w:sz w:val="22"/>
          <w:szCs w:val="22"/>
          <w:lang w:val="ru-RU" w:eastAsia="ar-SA"/>
        </w:rPr>
      </w:pPr>
      <w:bookmarkStart w:id="22" w:name="_Toc196824139"/>
      <w:r w:rsidRPr="001B3CE6">
        <w:rPr>
          <w:rFonts w:asciiTheme="minorHAnsi" w:hAnsiTheme="minorHAnsi" w:cstheme="minorHAnsi"/>
          <w:color w:val="auto"/>
          <w:sz w:val="22"/>
          <w:szCs w:val="22"/>
          <w:lang w:val="ru-RU"/>
        </w:rPr>
        <w:lastRenderedPageBreak/>
        <w:t xml:space="preserve">Раздел 4. </w:t>
      </w:r>
      <w:r w:rsidR="00ED274D" w:rsidRPr="001B3CE6">
        <w:rPr>
          <w:rFonts w:asciiTheme="minorHAnsi" w:eastAsia="Calibri" w:hAnsiTheme="minorHAnsi" w:cstheme="minorHAnsi"/>
          <w:color w:val="auto"/>
          <w:sz w:val="22"/>
          <w:szCs w:val="22"/>
          <w:lang w:val="ru-RU" w:eastAsia="ar-SA"/>
        </w:rPr>
        <w:t>ОЦЕНКА</w:t>
      </w:r>
      <w:r w:rsidR="00ED274D" w:rsidRPr="001B3CE6">
        <w:rPr>
          <w:rFonts w:asciiTheme="minorHAnsi" w:hAnsiTheme="minorHAnsi" w:cstheme="minorHAnsi"/>
          <w:color w:val="auto"/>
          <w:sz w:val="22"/>
          <w:szCs w:val="22"/>
          <w:lang w:val="ru-RU" w:eastAsia="ar-SA"/>
        </w:rPr>
        <w:t xml:space="preserve"> </w:t>
      </w:r>
      <w:bookmarkEnd w:id="21"/>
      <w:r w:rsidR="00ED274D" w:rsidRPr="001B3CE6">
        <w:rPr>
          <w:rFonts w:asciiTheme="minorHAnsi" w:eastAsia="Calibri" w:hAnsiTheme="minorHAnsi" w:cstheme="minorHAnsi"/>
          <w:color w:val="auto"/>
          <w:sz w:val="22"/>
          <w:szCs w:val="22"/>
          <w:lang w:val="ru-RU" w:eastAsia="ar-SA"/>
        </w:rPr>
        <w:t>ПРЕДЛОЖЕНИЙ</w:t>
      </w:r>
      <w:r w:rsidR="00ED274D" w:rsidRPr="001B3CE6">
        <w:rPr>
          <w:rFonts w:asciiTheme="minorHAnsi" w:hAnsiTheme="minorHAnsi" w:cstheme="minorHAnsi"/>
          <w:color w:val="auto"/>
          <w:sz w:val="22"/>
          <w:szCs w:val="22"/>
          <w:lang w:val="ru-RU" w:eastAsia="ar-SA"/>
        </w:rPr>
        <w:t xml:space="preserve"> </w:t>
      </w:r>
      <w:r w:rsidR="00ED274D" w:rsidRPr="001B3CE6">
        <w:rPr>
          <w:rFonts w:asciiTheme="minorHAnsi" w:eastAsia="Calibri" w:hAnsiTheme="minorHAnsi" w:cstheme="minorHAnsi"/>
          <w:color w:val="auto"/>
          <w:sz w:val="22"/>
          <w:szCs w:val="22"/>
          <w:lang w:val="ru-RU" w:eastAsia="ar-SA"/>
        </w:rPr>
        <w:t>И</w:t>
      </w:r>
      <w:r w:rsidR="00ED274D" w:rsidRPr="001B3CE6">
        <w:rPr>
          <w:rFonts w:asciiTheme="minorHAnsi" w:hAnsiTheme="minorHAnsi" w:cstheme="minorHAnsi"/>
          <w:color w:val="auto"/>
          <w:sz w:val="22"/>
          <w:szCs w:val="22"/>
          <w:lang w:val="ru-RU" w:eastAsia="ar-SA"/>
        </w:rPr>
        <w:t xml:space="preserve"> </w:t>
      </w:r>
      <w:r w:rsidR="00ED274D" w:rsidRPr="001B3CE6">
        <w:rPr>
          <w:rFonts w:asciiTheme="minorHAnsi" w:eastAsia="Calibri" w:hAnsiTheme="minorHAnsi" w:cstheme="minorHAnsi"/>
          <w:color w:val="auto"/>
          <w:sz w:val="22"/>
          <w:szCs w:val="22"/>
          <w:lang w:val="ru-RU" w:eastAsia="ar-SA"/>
        </w:rPr>
        <w:t>ПРОВЕДЕНИЕ</w:t>
      </w:r>
      <w:r w:rsidR="00ED274D" w:rsidRPr="001B3CE6">
        <w:rPr>
          <w:rFonts w:asciiTheme="minorHAnsi" w:hAnsiTheme="minorHAnsi" w:cstheme="minorHAnsi"/>
          <w:color w:val="auto"/>
          <w:sz w:val="22"/>
          <w:szCs w:val="22"/>
          <w:lang w:val="ru-RU" w:eastAsia="ar-SA"/>
        </w:rPr>
        <w:t xml:space="preserve"> </w:t>
      </w:r>
      <w:r w:rsidR="00ED274D" w:rsidRPr="001B3CE6">
        <w:rPr>
          <w:rFonts w:asciiTheme="minorHAnsi" w:eastAsia="Calibri" w:hAnsiTheme="minorHAnsi" w:cstheme="minorHAnsi"/>
          <w:color w:val="auto"/>
          <w:sz w:val="22"/>
          <w:szCs w:val="22"/>
          <w:lang w:val="ru-RU" w:eastAsia="ar-SA"/>
        </w:rPr>
        <w:t>ПЕРЕГОВОРОВ</w:t>
      </w:r>
      <w:bookmarkEnd w:id="22"/>
    </w:p>
    <w:p w:rsidR="00ED274D" w:rsidRPr="001B3CE6" w:rsidRDefault="00ED274D" w:rsidP="00E760AF">
      <w:pPr>
        <w:pStyle w:val="Heading2"/>
        <w:rPr>
          <w:rFonts w:asciiTheme="minorHAnsi" w:hAnsiTheme="minorHAnsi" w:cstheme="minorHAnsi"/>
          <w:color w:val="auto"/>
          <w:sz w:val="22"/>
          <w:szCs w:val="22"/>
          <w:lang w:val="ru-RU" w:eastAsia="ar-SA"/>
        </w:rPr>
      </w:pPr>
      <w:bookmarkStart w:id="23" w:name="_Toc196824140"/>
      <w:r w:rsidRPr="001B3CE6">
        <w:rPr>
          <w:rFonts w:asciiTheme="minorHAnsi" w:eastAsia="Calibri" w:hAnsiTheme="minorHAnsi" w:cstheme="minorHAnsi"/>
          <w:color w:val="auto"/>
          <w:sz w:val="22"/>
          <w:szCs w:val="22"/>
          <w:lang w:val="ru-RU" w:eastAsia="ar-SA"/>
        </w:rPr>
        <w:t>Общие</w:t>
      </w:r>
      <w:r w:rsidRPr="001B3CE6">
        <w:rPr>
          <w:rFonts w:asciiTheme="minorHAnsi" w:hAnsiTheme="minorHAnsi" w:cstheme="minorHAnsi"/>
          <w:color w:val="auto"/>
          <w:sz w:val="22"/>
          <w:szCs w:val="22"/>
          <w:lang w:val="ru-RU" w:eastAsia="ar-SA"/>
        </w:rPr>
        <w:t xml:space="preserve"> </w:t>
      </w:r>
      <w:r w:rsidRPr="001B3CE6">
        <w:rPr>
          <w:rFonts w:asciiTheme="minorHAnsi" w:eastAsia="Calibri" w:hAnsiTheme="minorHAnsi" w:cstheme="minorHAnsi"/>
          <w:color w:val="auto"/>
          <w:sz w:val="22"/>
          <w:szCs w:val="22"/>
          <w:lang w:val="ru-RU" w:eastAsia="ar-SA"/>
        </w:rPr>
        <w:t>положения</w:t>
      </w:r>
      <w:bookmarkEnd w:id="23"/>
    </w:p>
    <w:p w:rsidR="009A781B" w:rsidRPr="001B3CE6" w:rsidRDefault="009A781B" w:rsidP="00E760AF">
      <w:pPr>
        <w:suppressAutoHyphens/>
        <w:ind w:firstLine="0"/>
        <w:jc w:val="both"/>
        <w:rPr>
          <w:rFonts w:asciiTheme="minorHAnsi" w:hAnsiTheme="minorHAnsi" w:cstheme="minorHAnsi"/>
          <w:lang w:val="ru-RU" w:eastAsia="ar-SA"/>
        </w:rPr>
      </w:pPr>
    </w:p>
    <w:p w:rsidR="00ED274D" w:rsidRPr="001B3CE6" w:rsidRDefault="00ED274D" w:rsidP="00C15B12">
      <w:pPr>
        <w:numPr>
          <w:ilvl w:val="0"/>
          <w:numId w:val="20"/>
        </w:numPr>
        <w:suppressAutoHyphens/>
        <w:jc w:val="both"/>
        <w:rPr>
          <w:rFonts w:asciiTheme="minorHAnsi" w:hAnsiTheme="minorHAnsi" w:cstheme="minorHAnsi"/>
          <w:lang w:val="ru-RU" w:eastAsia="ar-SA"/>
        </w:rPr>
      </w:pPr>
      <w:r w:rsidRPr="001B3CE6">
        <w:rPr>
          <w:rFonts w:asciiTheme="minorHAnsi" w:hAnsiTheme="minorHAnsi" w:cstheme="minorHAnsi"/>
          <w:lang w:val="ru-RU" w:eastAsia="ar-SA"/>
        </w:rPr>
        <w:t xml:space="preserve">Оценка Предложений осуществляется </w:t>
      </w:r>
      <w:r w:rsidR="00911E39" w:rsidRPr="001B3CE6">
        <w:rPr>
          <w:rFonts w:asciiTheme="minorHAnsi" w:hAnsiTheme="minorHAnsi" w:cstheme="minorHAnsi"/>
          <w:lang w:val="ru-RU" w:eastAsia="ar-SA"/>
        </w:rPr>
        <w:t>к</w:t>
      </w:r>
      <w:r w:rsidRPr="001B3CE6">
        <w:rPr>
          <w:rFonts w:asciiTheme="minorHAnsi" w:hAnsiTheme="minorHAnsi" w:cstheme="minorHAnsi"/>
          <w:lang w:val="ru-RU" w:eastAsia="ar-SA"/>
        </w:rPr>
        <w:t xml:space="preserve">онкурсной </w:t>
      </w:r>
      <w:r w:rsidR="00911E39" w:rsidRPr="001B3CE6">
        <w:rPr>
          <w:rFonts w:asciiTheme="minorHAnsi" w:hAnsiTheme="minorHAnsi" w:cstheme="minorHAnsi"/>
          <w:lang w:val="ru-RU" w:eastAsia="ar-SA"/>
        </w:rPr>
        <w:t>К</w:t>
      </w:r>
      <w:r w:rsidRPr="001B3CE6">
        <w:rPr>
          <w:rFonts w:asciiTheme="minorHAnsi" w:hAnsiTheme="minorHAnsi" w:cstheme="minorHAnsi"/>
          <w:lang w:val="ru-RU" w:eastAsia="ar-SA"/>
        </w:rPr>
        <w:t>омиссией и иными лицами (экспертами</w:t>
      </w:r>
      <w:r w:rsidR="00911E39" w:rsidRPr="001B3CE6">
        <w:rPr>
          <w:rFonts w:asciiTheme="minorHAnsi" w:hAnsiTheme="minorHAnsi" w:cstheme="minorHAnsi"/>
          <w:lang w:val="ru-RU" w:eastAsia="ar-SA"/>
        </w:rPr>
        <w:t>,</w:t>
      </w:r>
      <w:r w:rsidRPr="001B3CE6">
        <w:rPr>
          <w:rFonts w:asciiTheme="minorHAnsi" w:hAnsiTheme="minorHAnsi" w:cstheme="minorHAnsi"/>
          <w:lang w:val="ru-RU" w:eastAsia="ar-SA"/>
        </w:rPr>
        <w:t xml:space="preserve"> специалистами), привлеченными </w:t>
      </w:r>
      <w:r w:rsidR="00911E39" w:rsidRPr="001B3CE6">
        <w:rPr>
          <w:rFonts w:asciiTheme="minorHAnsi" w:hAnsiTheme="minorHAnsi" w:cstheme="minorHAnsi"/>
          <w:lang w:val="ru-RU" w:eastAsia="ar-SA"/>
        </w:rPr>
        <w:t>к</w:t>
      </w:r>
      <w:r w:rsidRPr="001B3CE6">
        <w:rPr>
          <w:rFonts w:asciiTheme="minorHAnsi" w:hAnsiTheme="minorHAnsi" w:cstheme="minorHAnsi"/>
          <w:lang w:val="ru-RU" w:eastAsia="ar-SA"/>
        </w:rPr>
        <w:t xml:space="preserve">онкурсной </w:t>
      </w:r>
      <w:r w:rsidR="00911E39" w:rsidRPr="001B3CE6">
        <w:rPr>
          <w:rFonts w:asciiTheme="minorHAnsi" w:hAnsiTheme="minorHAnsi" w:cstheme="minorHAnsi"/>
          <w:lang w:val="ru-RU" w:eastAsia="ar-SA"/>
        </w:rPr>
        <w:t>К</w:t>
      </w:r>
      <w:r w:rsidRPr="001B3CE6">
        <w:rPr>
          <w:rFonts w:asciiTheme="minorHAnsi" w:hAnsiTheme="minorHAnsi" w:cstheme="minorHAnsi"/>
          <w:lang w:val="ru-RU" w:eastAsia="ar-SA"/>
        </w:rPr>
        <w:t>омиссией.</w:t>
      </w:r>
    </w:p>
    <w:p w:rsidR="00ED274D" w:rsidRPr="001B3CE6" w:rsidRDefault="00ED274D" w:rsidP="00C15B12">
      <w:pPr>
        <w:numPr>
          <w:ilvl w:val="0"/>
          <w:numId w:val="20"/>
        </w:numPr>
        <w:suppressAutoHyphens/>
        <w:jc w:val="both"/>
        <w:rPr>
          <w:rFonts w:asciiTheme="minorHAnsi" w:hAnsiTheme="minorHAnsi" w:cstheme="minorHAnsi"/>
          <w:lang w:val="ru-RU" w:eastAsia="ar-SA"/>
        </w:rPr>
      </w:pPr>
      <w:r w:rsidRPr="001B3CE6">
        <w:rPr>
          <w:rFonts w:asciiTheme="minorHAnsi" w:hAnsiTheme="minorHAnsi" w:cstheme="minorHAnsi"/>
          <w:lang w:val="ru-RU" w:eastAsia="ar-SA"/>
        </w:rPr>
        <w:t>Оценка Предложений включает отборочную стадию, проведение</w:t>
      </w:r>
      <w:r w:rsidR="004E2012" w:rsidRPr="001B3CE6">
        <w:rPr>
          <w:rFonts w:asciiTheme="minorHAnsi" w:hAnsiTheme="minorHAnsi" w:cstheme="minorHAnsi"/>
          <w:lang w:val="ru-RU" w:eastAsia="ar-SA"/>
        </w:rPr>
        <w:t xml:space="preserve"> конкурентных</w:t>
      </w:r>
      <w:r w:rsidRPr="001B3CE6">
        <w:rPr>
          <w:rFonts w:asciiTheme="minorHAnsi" w:hAnsiTheme="minorHAnsi" w:cstheme="minorHAnsi"/>
          <w:lang w:val="ru-RU" w:eastAsia="ar-SA"/>
        </w:rPr>
        <w:t xml:space="preserve"> переговоров</w:t>
      </w:r>
      <w:r w:rsidR="004E2012" w:rsidRPr="001B3CE6">
        <w:rPr>
          <w:rFonts w:asciiTheme="minorHAnsi" w:hAnsiTheme="minorHAnsi" w:cstheme="minorHAnsi"/>
          <w:lang w:val="ru-RU" w:eastAsia="ar-SA"/>
        </w:rPr>
        <w:t xml:space="preserve"> и/или переторжки</w:t>
      </w:r>
      <w:r w:rsidRPr="001B3CE6">
        <w:rPr>
          <w:rFonts w:asciiTheme="minorHAnsi" w:hAnsiTheme="minorHAnsi" w:cstheme="minorHAnsi"/>
          <w:lang w:val="ru-RU" w:eastAsia="ar-SA"/>
        </w:rPr>
        <w:t xml:space="preserve"> </w:t>
      </w:r>
      <w:r w:rsidR="00903FCF" w:rsidRPr="001B3CE6">
        <w:rPr>
          <w:rFonts w:asciiTheme="minorHAnsi" w:hAnsiTheme="minorHAnsi" w:cstheme="minorHAnsi"/>
          <w:lang w:val="ru-RU" w:eastAsia="ar-SA"/>
        </w:rPr>
        <w:t xml:space="preserve">(при необходимости) </w:t>
      </w:r>
      <w:r w:rsidRPr="001B3CE6">
        <w:rPr>
          <w:rFonts w:asciiTheme="minorHAnsi" w:hAnsiTheme="minorHAnsi" w:cstheme="minorHAnsi"/>
          <w:lang w:val="ru-RU" w:eastAsia="ar-SA"/>
        </w:rPr>
        <w:t>и оценочную стадию.</w:t>
      </w:r>
    </w:p>
    <w:p w:rsidR="00ED274D" w:rsidRPr="001B3CE6" w:rsidRDefault="00ED274D" w:rsidP="00E760AF">
      <w:pPr>
        <w:pStyle w:val="Heading2"/>
        <w:rPr>
          <w:rFonts w:asciiTheme="minorHAnsi" w:hAnsiTheme="minorHAnsi" w:cstheme="minorHAnsi"/>
          <w:color w:val="auto"/>
          <w:sz w:val="22"/>
          <w:szCs w:val="22"/>
          <w:lang w:eastAsia="ar-SA"/>
        </w:rPr>
      </w:pPr>
      <w:bookmarkStart w:id="24" w:name="_Ref93697814"/>
      <w:bookmarkStart w:id="25" w:name="_Toc196824141"/>
      <w:proofErr w:type="spellStart"/>
      <w:r w:rsidRPr="001B3CE6">
        <w:rPr>
          <w:rFonts w:asciiTheme="minorHAnsi" w:eastAsia="Calibri" w:hAnsiTheme="minorHAnsi" w:cstheme="minorHAnsi"/>
          <w:color w:val="auto"/>
          <w:sz w:val="22"/>
          <w:szCs w:val="22"/>
          <w:lang w:eastAsia="ar-SA"/>
        </w:rPr>
        <w:t>Проведение</w:t>
      </w:r>
      <w:proofErr w:type="spellEnd"/>
      <w:r w:rsidRPr="001B3CE6">
        <w:rPr>
          <w:rFonts w:asciiTheme="minorHAnsi" w:hAnsiTheme="minorHAnsi" w:cstheme="minorHAnsi"/>
          <w:color w:val="auto"/>
          <w:sz w:val="22"/>
          <w:szCs w:val="22"/>
          <w:lang w:eastAsia="ar-SA"/>
        </w:rPr>
        <w:t xml:space="preserve"> </w:t>
      </w:r>
      <w:proofErr w:type="spellStart"/>
      <w:r w:rsidR="00903FCF" w:rsidRPr="001B3CE6">
        <w:rPr>
          <w:rFonts w:asciiTheme="minorHAnsi" w:eastAsia="Calibri" w:hAnsiTheme="minorHAnsi" w:cstheme="minorHAnsi"/>
          <w:color w:val="auto"/>
          <w:sz w:val="22"/>
          <w:szCs w:val="22"/>
          <w:lang w:eastAsia="ar-SA"/>
        </w:rPr>
        <w:t>конкурентных</w:t>
      </w:r>
      <w:proofErr w:type="spellEnd"/>
      <w:r w:rsidR="00903FCF" w:rsidRPr="001B3CE6">
        <w:rPr>
          <w:rFonts w:asciiTheme="minorHAnsi" w:hAnsiTheme="minorHAnsi" w:cstheme="minorHAnsi"/>
          <w:color w:val="auto"/>
          <w:sz w:val="22"/>
          <w:szCs w:val="22"/>
          <w:lang w:val="ru-RU" w:eastAsia="ar-SA"/>
        </w:rPr>
        <w:t xml:space="preserve"> </w:t>
      </w:r>
      <w:proofErr w:type="spellStart"/>
      <w:r w:rsidRPr="001B3CE6">
        <w:rPr>
          <w:rFonts w:asciiTheme="minorHAnsi" w:eastAsia="Calibri" w:hAnsiTheme="minorHAnsi" w:cstheme="minorHAnsi"/>
          <w:color w:val="auto"/>
          <w:sz w:val="22"/>
          <w:szCs w:val="22"/>
          <w:lang w:eastAsia="ar-SA"/>
        </w:rPr>
        <w:t>переговоров</w:t>
      </w:r>
      <w:bookmarkEnd w:id="24"/>
      <w:bookmarkEnd w:id="25"/>
      <w:proofErr w:type="spellEnd"/>
    </w:p>
    <w:p w:rsidR="009A781B" w:rsidRPr="001B3CE6" w:rsidRDefault="009A781B" w:rsidP="00E760AF">
      <w:pPr>
        <w:suppressAutoHyphens/>
        <w:ind w:firstLine="0"/>
        <w:jc w:val="both"/>
        <w:rPr>
          <w:rFonts w:asciiTheme="minorHAnsi" w:hAnsiTheme="minorHAnsi" w:cstheme="minorHAnsi"/>
          <w:lang w:eastAsia="ar-SA"/>
        </w:rPr>
      </w:pPr>
    </w:p>
    <w:p w:rsidR="00ED274D" w:rsidRPr="001B3CE6" w:rsidRDefault="00ED274D" w:rsidP="00C15B12">
      <w:pPr>
        <w:numPr>
          <w:ilvl w:val="0"/>
          <w:numId w:val="20"/>
        </w:numPr>
        <w:suppressAutoHyphens/>
        <w:jc w:val="both"/>
        <w:rPr>
          <w:rFonts w:asciiTheme="minorHAnsi" w:hAnsiTheme="minorHAnsi" w:cstheme="minorHAnsi"/>
          <w:lang w:val="ru-RU" w:eastAsia="ar-SA"/>
        </w:rPr>
      </w:pPr>
      <w:r w:rsidRPr="001B3CE6">
        <w:rPr>
          <w:rFonts w:asciiTheme="minorHAnsi" w:hAnsiTheme="minorHAnsi" w:cstheme="minorHAnsi"/>
          <w:lang w:val="ru-RU" w:eastAsia="ar-SA"/>
        </w:rPr>
        <w:t>После рассмотрения и оценки Предложений Организатор вправе провести переговоры с любым из Участников</w:t>
      </w:r>
      <w:r w:rsidR="00903FCF" w:rsidRPr="001B3CE6">
        <w:rPr>
          <w:rFonts w:asciiTheme="minorHAnsi" w:hAnsiTheme="minorHAnsi" w:cstheme="minorHAnsi"/>
          <w:lang w:val="ru-RU" w:eastAsia="ar-SA"/>
        </w:rPr>
        <w:t xml:space="preserve">, либо с некоторыми Участниками по отдельности, а также со </w:t>
      </w:r>
      <w:r w:rsidR="00E30B38" w:rsidRPr="001B3CE6">
        <w:rPr>
          <w:rFonts w:asciiTheme="minorHAnsi" w:hAnsiTheme="minorHAnsi" w:cstheme="minorHAnsi"/>
          <w:lang w:val="ru-RU" w:eastAsia="ar-SA"/>
        </w:rPr>
        <w:t>всеми –</w:t>
      </w:r>
      <w:r w:rsidR="00903FCF" w:rsidRPr="001B3CE6">
        <w:rPr>
          <w:rFonts w:asciiTheme="minorHAnsi" w:hAnsiTheme="minorHAnsi" w:cstheme="minorHAnsi"/>
          <w:lang w:val="ru-RU" w:eastAsia="ar-SA"/>
        </w:rPr>
        <w:t xml:space="preserve"> в том числе </w:t>
      </w:r>
      <w:r w:rsidRPr="001B3CE6">
        <w:rPr>
          <w:rFonts w:asciiTheme="minorHAnsi" w:hAnsiTheme="minorHAnsi" w:cstheme="minorHAnsi"/>
          <w:lang w:val="ru-RU" w:eastAsia="ar-SA"/>
        </w:rPr>
        <w:t>по</w:t>
      </w:r>
      <w:r w:rsidR="00903FCF" w:rsidRPr="001B3CE6">
        <w:rPr>
          <w:rFonts w:asciiTheme="minorHAnsi" w:hAnsiTheme="minorHAnsi" w:cstheme="minorHAnsi"/>
          <w:lang w:val="ru-RU" w:eastAsia="ar-SA"/>
        </w:rPr>
        <w:t xml:space="preserve"> </w:t>
      </w:r>
      <w:r w:rsidRPr="001B3CE6">
        <w:rPr>
          <w:rFonts w:asciiTheme="minorHAnsi" w:hAnsiTheme="minorHAnsi" w:cstheme="minorHAnsi"/>
          <w:lang w:val="ru-RU" w:eastAsia="ar-SA"/>
        </w:rPr>
        <w:t>любо</w:t>
      </w:r>
      <w:r w:rsidR="00903FCF" w:rsidRPr="001B3CE6">
        <w:rPr>
          <w:rFonts w:asciiTheme="minorHAnsi" w:hAnsiTheme="minorHAnsi" w:cstheme="minorHAnsi"/>
          <w:lang w:val="ru-RU" w:eastAsia="ar-SA"/>
        </w:rPr>
        <w:t>й</w:t>
      </w:r>
      <w:r w:rsidRPr="001B3CE6">
        <w:rPr>
          <w:rFonts w:asciiTheme="minorHAnsi" w:hAnsiTheme="minorHAnsi" w:cstheme="minorHAnsi"/>
          <w:lang w:val="ru-RU" w:eastAsia="ar-SA"/>
        </w:rPr>
        <w:t xml:space="preserve"> </w:t>
      </w:r>
      <w:r w:rsidR="00903FCF" w:rsidRPr="001B3CE6">
        <w:rPr>
          <w:rFonts w:asciiTheme="minorHAnsi" w:hAnsiTheme="minorHAnsi" w:cstheme="minorHAnsi"/>
          <w:lang w:val="ru-RU" w:eastAsia="ar-SA"/>
        </w:rPr>
        <w:t xml:space="preserve">части </w:t>
      </w:r>
      <w:r w:rsidRPr="001B3CE6">
        <w:rPr>
          <w:rFonts w:asciiTheme="minorHAnsi" w:hAnsiTheme="minorHAnsi" w:cstheme="minorHAnsi"/>
          <w:lang w:val="ru-RU" w:eastAsia="ar-SA"/>
        </w:rPr>
        <w:t>его Предложения.</w:t>
      </w:r>
    </w:p>
    <w:p w:rsidR="00440FC5" w:rsidRPr="001B3CE6" w:rsidRDefault="00440FC5" w:rsidP="00440FC5">
      <w:pPr>
        <w:numPr>
          <w:ilvl w:val="0"/>
          <w:numId w:val="20"/>
        </w:numPr>
        <w:suppressAutoHyphens/>
        <w:jc w:val="both"/>
        <w:rPr>
          <w:rFonts w:asciiTheme="minorHAnsi" w:hAnsiTheme="minorHAnsi" w:cstheme="minorHAnsi"/>
          <w:lang w:val="ru-RU" w:eastAsia="ar-SA"/>
        </w:rPr>
      </w:pPr>
      <w:r w:rsidRPr="001B3CE6">
        <w:rPr>
          <w:rFonts w:asciiTheme="minorHAnsi" w:hAnsiTheme="minorHAnsi" w:cstheme="minorHAnsi"/>
          <w:lang w:val="ru-RU" w:eastAsia="ar-SA"/>
        </w:rPr>
        <w:t>Конкурентные переговоры могут проводиться в один или несколько этапов. Очередность переговоров устанавливает Организатор. При проведении переговоров Организатор будет избегать раскрытия другим Участникам содержания полученных Предложений, а также хода и содержания переговоров, т.е.:</w:t>
      </w:r>
    </w:p>
    <w:p w:rsidR="00440FC5" w:rsidRPr="001B3CE6" w:rsidRDefault="00440FC5" w:rsidP="00440FC5">
      <w:pPr>
        <w:numPr>
          <w:ilvl w:val="1"/>
          <w:numId w:val="20"/>
        </w:numPr>
        <w:suppressAutoHyphens/>
        <w:jc w:val="both"/>
        <w:rPr>
          <w:rFonts w:asciiTheme="minorHAnsi" w:hAnsiTheme="minorHAnsi" w:cstheme="minorHAnsi"/>
          <w:lang w:val="ru-RU" w:eastAsia="ar-SA"/>
        </w:rPr>
      </w:pPr>
      <w:r w:rsidRPr="001B3CE6">
        <w:rPr>
          <w:rFonts w:asciiTheme="minorHAnsi" w:hAnsiTheme="minorHAnsi" w:cstheme="minorHAnsi"/>
          <w:lang w:val="ru-RU" w:eastAsia="ar-SA"/>
        </w:rPr>
        <w:t>любые переговоры между Организатором и Участником носят конфиденциальный характер;</w:t>
      </w:r>
    </w:p>
    <w:p w:rsidR="00440FC5" w:rsidRDefault="00440FC5" w:rsidP="00440FC5">
      <w:pPr>
        <w:numPr>
          <w:ilvl w:val="1"/>
          <w:numId w:val="20"/>
        </w:numPr>
        <w:suppressAutoHyphens/>
        <w:jc w:val="both"/>
        <w:rPr>
          <w:rFonts w:asciiTheme="minorHAnsi" w:hAnsiTheme="minorHAnsi" w:cstheme="minorHAnsi"/>
          <w:lang w:val="ru-RU" w:eastAsia="ar-SA"/>
        </w:rPr>
      </w:pPr>
      <w:r w:rsidRPr="001B3CE6">
        <w:rPr>
          <w:rFonts w:asciiTheme="minorHAnsi" w:hAnsiTheme="minorHAnsi" w:cstheme="minorHAnsi"/>
          <w:lang w:val="ru-RU" w:eastAsia="ar-SA"/>
        </w:rPr>
        <w:t>ни одна из сторон переговоров не раскрывает никакому другому лицу никакой технической, ценовой или иной рыночной информации, относящейся к этим переговорам, без согласия другой стороны.</w:t>
      </w:r>
    </w:p>
    <w:p w:rsidR="00B762AA" w:rsidRPr="001B3CE6" w:rsidRDefault="00B762AA" w:rsidP="00B762AA">
      <w:pPr>
        <w:suppressAutoHyphens/>
        <w:ind w:left="1440" w:firstLine="0"/>
        <w:jc w:val="both"/>
        <w:rPr>
          <w:rFonts w:asciiTheme="minorHAnsi" w:hAnsiTheme="minorHAnsi" w:cstheme="minorHAnsi"/>
          <w:lang w:val="ru-RU" w:eastAsia="ar-SA"/>
        </w:rPr>
      </w:pPr>
    </w:p>
    <w:p w:rsidR="00903FCF" w:rsidRPr="001B3CE6" w:rsidRDefault="00903FCF" w:rsidP="00903FCF">
      <w:pPr>
        <w:pStyle w:val="Heading2"/>
        <w:rPr>
          <w:rFonts w:asciiTheme="minorHAnsi" w:hAnsiTheme="minorHAnsi" w:cstheme="minorHAnsi"/>
          <w:color w:val="auto"/>
          <w:sz w:val="22"/>
          <w:szCs w:val="22"/>
          <w:lang w:val="ru-RU" w:eastAsia="ar-SA"/>
        </w:rPr>
      </w:pPr>
      <w:bookmarkStart w:id="26" w:name="_Toc196824142"/>
      <w:bookmarkStart w:id="27" w:name="_Ref93089457"/>
      <w:bookmarkStart w:id="28" w:name="_Ref55304422"/>
      <w:r w:rsidRPr="001B3CE6">
        <w:rPr>
          <w:rFonts w:asciiTheme="minorHAnsi" w:eastAsia="Calibri" w:hAnsiTheme="minorHAnsi" w:cstheme="minorHAnsi"/>
          <w:color w:val="auto"/>
          <w:sz w:val="22"/>
          <w:szCs w:val="22"/>
          <w:lang w:val="ru-RU" w:eastAsia="ar-SA"/>
        </w:rPr>
        <w:t>Переторжка</w:t>
      </w:r>
      <w:bookmarkEnd w:id="26"/>
    </w:p>
    <w:p w:rsidR="003367BB" w:rsidRPr="001B3CE6" w:rsidRDefault="00804405" w:rsidP="00804405">
      <w:pPr>
        <w:numPr>
          <w:ilvl w:val="0"/>
          <w:numId w:val="20"/>
        </w:numPr>
        <w:suppressAutoHyphens/>
        <w:jc w:val="both"/>
        <w:rPr>
          <w:rFonts w:asciiTheme="minorHAnsi" w:hAnsiTheme="minorHAnsi" w:cstheme="minorHAnsi"/>
          <w:lang w:val="ru-RU" w:eastAsia="ar-SA"/>
        </w:rPr>
      </w:pPr>
      <w:r w:rsidRPr="001B3CE6">
        <w:rPr>
          <w:rFonts w:asciiTheme="minorHAnsi" w:hAnsiTheme="minorHAnsi" w:cstheme="minorHAnsi"/>
          <w:lang w:val="ru-RU" w:eastAsia="ar-SA"/>
        </w:rPr>
        <w:t>По результатам Конкурентных переговоров и/или отборочной стадии Организатор вправе устроить переторжку, о механизме</w:t>
      </w:r>
      <w:r w:rsidR="00DD5A94" w:rsidRPr="001B3CE6">
        <w:rPr>
          <w:rFonts w:asciiTheme="minorHAnsi" w:hAnsiTheme="minorHAnsi" w:cstheme="minorHAnsi"/>
          <w:lang w:val="ru-RU" w:eastAsia="ar-SA"/>
        </w:rPr>
        <w:t xml:space="preserve"> организации и проведения</w:t>
      </w:r>
      <w:r w:rsidRPr="001B3CE6">
        <w:rPr>
          <w:rFonts w:asciiTheme="minorHAnsi" w:hAnsiTheme="minorHAnsi" w:cstheme="minorHAnsi"/>
          <w:lang w:val="ru-RU" w:eastAsia="ar-SA"/>
        </w:rPr>
        <w:t xml:space="preserve"> которой соответствующие допущенные Участники будут уведомлены отдельно.</w:t>
      </w:r>
    </w:p>
    <w:p w:rsidR="00ED274D" w:rsidRPr="001B3CE6" w:rsidRDefault="00ED274D" w:rsidP="003367BB">
      <w:pPr>
        <w:pStyle w:val="Heading2"/>
        <w:rPr>
          <w:rFonts w:asciiTheme="minorHAnsi" w:hAnsiTheme="minorHAnsi" w:cstheme="minorHAnsi"/>
          <w:color w:val="auto"/>
          <w:sz w:val="22"/>
          <w:szCs w:val="22"/>
          <w:lang w:eastAsia="ar-SA"/>
        </w:rPr>
      </w:pPr>
      <w:bookmarkStart w:id="29" w:name="_Toc196824143"/>
      <w:proofErr w:type="spellStart"/>
      <w:r w:rsidRPr="001B3CE6">
        <w:rPr>
          <w:rFonts w:asciiTheme="minorHAnsi" w:eastAsia="Calibri" w:hAnsiTheme="minorHAnsi" w:cstheme="minorHAnsi"/>
          <w:color w:val="auto"/>
          <w:sz w:val="22"/>
          <w:szCs w:val="22"/>
          <w:lang w:eastAsia="ar-SA"/>
        </w:rPr>
        <w:t>Оценочная</w:t>
      </w:r>
      <w:proofErr w:type="spellEnd"/>
      <w:r w:rsidRPr="001B3CE6">
        <w:rPr>
          <w:rFonts w:asciiTheme="minorHAnsi" w:hAnsiTheme="minorHAnsi" w:cstheme="minorHAnsi"/>
          <w:color w:val="auto"/>
          <w:sz w:val="22"/>
          <w:szCs w:val="22"/>
          <w:lang w:eastAsia="ar-SA"/>
        </w:rPr>
        <w:t xml:space="preserve"> </w:t>
      </w:r>
      <w:proofErr w:type="spellStart"/>
      <w:r w:rsidRPr="001B3CE6">
        <w:rPr>
          <w:rFonts w:asciiTheme="minorHAnsi" w:eastAsia="Calibri" w:hAnsiTheme="minorHAnsi" w:cstheme="minorHAnsi"/>
          <w:color w:val="auto"/>
          <w:sz w:val="22"/>
          <w:szCs w:val="22"/>
          <w:lang w:eastAsia="ar-SA"/>
        </w:rPr>
        <w:t>стадия</w:t>
      </w:r>
      <w:bookmarkEnd w:id="27"/>
      <w:bookmarkEnd w:id="29"/>
      <w:proofErr w:type="spellEnd"/>
    </w:p>
    <w:bookmarkEnd w:id="28"/>
    <w:p w:rsidR="009A781B" w:rsidRPr="001B3CE6" w:rsidRDefault="009A781B" w:rsidP="003367BB">
      <w:pPr>
        <w:suppressAutoHyphens/>
        <w:ind w:firstLine="0"/>
        <w:jc w:val="both"/>
        <w:rPr>
          <w:rFonts w:asciiTheme="minorHAnsi" w:hAnsiTheme="minorHAnsi" w:cstheme="minorHAnsi"/>
          <w:lang w:eastAsia="ar-SA"/>
        </w:rPr>
      </w:pPr>
    </w:p>
    <w:p w:rsidR="00D475A1" w:rsidRPr="001B3CE6" w:rsidRDefault="00ED274D" w:rsidP="00C15B12">
      <w:pPr>
        <w:numPr>
          <w:ilvl w:val="0"/>
          <w:numId w:val="20"/>
        </w:numPr>
        <w:suppressAutoHyphens/>
        <w:jc w:val="both"/>
        <w:rPr>
          <w:rFonts w:asciiTheme="minorHAnsi" w:hAnsiTheme="minorHAnsi" w:cstheme="minorHAnsi"/>
          <w:lang w:val="ru-RU" w:eastAsia="ar-SA"/>
        </w:rPr>
      </w:pPr>
      <w:r w:rsidRPr="001B3CE6">
        <w:rPr>
          <w:rFonts w:asciiTheme="minorHAnsi" w:hAnsiTheme="minorHAnsi" w:cstheme="minorHAnsi"/>
          <w:lang w:val="ru-RU" w:eastAsia="ar-SA"/>
        </w:rPr>
        <w:t>В рамках оценочной стади</w:t>
      </w:r>
      <w:r w:rsidR="00EE5423" w:rsidRPr="001B3CE6">
        <w:rPr>
          <w:rFonts w:asciiTheme="minorHAnsi" w:hAnsiTheme="minorHAnsi" w:cstheme="minorHAnsi"/>
          <w:lang w:val="ru-RU" w:eastAsia="ar-SA"/>
        </w:rPr>
        <w:t xml:space="preserve">и </w:t>
      </w:r>
      <w:r w:rsidR="00804405" w:rsidRPr="001B3CE6">
        <w:rPr>
          <w:rFonts w:asciiTheme="minorHAnsi" w:hAnsiTheme="minorHAnsi" w:cstheme="minorHAnsi"/>
          <w:lang w:val="ru-RU" w:eastAsia="ar-SA"/>
        </w:rPr>
        <w:t xml:space="preserve">конкурсная Комиссия </w:t>
      </w:r>
      <w:r w:rsidRPr="001B3CE6">
        <w:rPr>
          <w:rFonts w:asciiTheme="minorHAnsi" w:hAnsiTheme="minorHAnsi" w:cstheme="minorHAnsi"/>
          <w:lang w:val="ru-RU" w:eastAsia="ar-SA"/>
        </w:rPr>
        <w:t>оценивает и сопоставляет Предложения, в том числе с учетом результатов переговоров</w:t>
      </w:r>
      <w:r w:rsidR="00804405" w:rsidRPr="001B3CE6">
        <w:rPr>
          <w:rFonts w:asciiTheme="minorHAnsi" w:hAnsiTheme="minorHAnsi" w:cstheme="minorHAnsi"/>
          <w:lang w:val="ru-RU" w:eastAsia="ar-SA"/>
        </w:rPr>
        <w:t>/ переторжки</w:t>
      </w:r>
      <w:r w:rsidRPr="001B3CE6">
        <w:rPr>
          <w:rFonts w:asciiTheme="minorHAnsi" w:hAnsiTheme="minorHAnsi" w:cstheme="minorHAnsi"/>
          <w:lang w:val="ru-RU" w:eastAsia="ar-SA"/>
        </w:rPr>
        <w:t>, и проводит их ранжирование по степени предпочтительности для Организатора, исходя из следующих критериев</w:t>
      </w:r>
      <w:r w:rsidR="00804405" w:rsidRPr="001B3CE6">
        <w:rPr>
          <w:rFonts w:asciiTheme="minorHAnsi" w:hAnsiTheme="minorHAnsi" w:cstheme="minorHAnsi"/>
          <w:lang w:val="ru-RU" w:eastAsia="ar-SA"/>
        </w:rPr>
        <w:t xml:space="preserve"> (включая, но не ограничиваясь)</w:t>
      </w:r>
      <w:r w:rsidRPr="001B3CE6">
        <w:rPr>
          <w:rFonts w:asciiTheme="minorHAnsi" w:hAnsiTheme="minorHAnsi" w:cstheme="minorHAnsi"/>
          <w:lang w:val="ru-RU" w:eastAsia="ar-SA"/>
        </w:rPr>
        <w:t>:</w:t>
      </w:r>
    </w:p>
    <w:p w:rsidR="00F660F3" w:rsidRPr="00F660F3" w:rsidRDefault="00F660F3" w:rsidP="00F660F3">
      <w:pPr>
        <w:numPr>
          <w:ilvl w:val="1"/>
          <w:numId w:val="20"/>
        </w:numPr>
        <w:suppressAutoHyphens/>
        <w:jc w:val="both"/>
        <w:rPr>
          <w:rFonts w:asciiTheme="minorHAnsi" w:hAnsiTheme="minorHAnsi" w:cstheme="minorHAnsi"/>
          <w:lang w:val="ru-RU" w:eastAsia="ar-SA"/>
        </w:rPr>
      </w:pPr>
      <w:r w:rsidRPr="00F660F3">
        <w:rPr>
          <w:rFonts w:asciiTheme="minorHAnsi" w:hAnsiTheme="minorHAnsi" w:cstheme="minorHAnsi"/>
          <w:lang w:val="ru-RU" w:eastAsia="ar-SA"/>
        </w:rPr>
        <w:t>Стоимость услуг по Коммерческому предложению.</w:t>
      </w:r>
    </w:p>
    <w:p w:rsidR="00F660F3" w:rsidRPr="00F660F3" w:rsidRDefault="00F660F3" w:rsidP="00F660F3">
      <w:pPr>
        <w:numPr>
          <w:ilvl w:val="1"/>
          <w:numId w:val="20"/>
        </w:numPr>
        <w:suppressAutoHyphens/>
        <w:jc w:val="both"/>
        <w:rPr>
          <w:rFonts w:asciiTheme="minorHAnsi" w:hAnsiTheme="minorHAnsi" w:cstheme="minorHAnsi"/>
          <w:lang w:val="ru-RU" w:eastAsia="ar-SA"/>
        </w:rPr>
      </w:pPr>
      <w:r w:rsidRPr="00F660F3">
        <w:rPr>
          <w:rFonts w:asciiTheme="minorHAnsi" w:hAnsiTheme="minorHAnsi" w:cstheme="minorHAnsi"/>
          <w:lang w:val="ru-RU" w:eastAsia="ar-SA"/>
        </w:rPr>
        <w:t xml:space="preserve">Срок </w:t>
      </w:r>
      <w:r w:rsidR="0099322F">
        <w:rPr>
          <w:rFonts w:asciiTheme="minorHAnsi" w:hAnsiTheme="minorHAnsi" w:cstheme="minorHAnsi"/>
          <w:lang w:val="ru-RU" w:eastAsia="ar-SA"/>
        </w:rPr>
        <w:t>оказания услуг</w:t>
      </w:r>
      <w:r w:rsidRPr="00F660F3">
        <w:rPr>
          <w:rFonts w:asciiTheme="minorHAnsi" w:hAnsiTheme="minorHAnsi" w:cstheme="minorHAnsi"/>
          <w:lang w:val="ru-RU" w:eastAsia="ar-SA"/>
        </w:rPr>
        <w:t xml:space="preserve"> по Коммерческому предложению;</w:t>
      </w:r>
    </w:p>
    <w:p w:rsidR="00F660F3" w:rsidRPr="00F660F3" w:rsidRDefault="00F660F3" w:rsidP="00F660F3">
      <w:pPr>
        <w:numPr>
          <w:ilvl w:val="1"/>
          <w:numId w:val="20"/>
        </w:numPr>
        <w:suppressAutoHyphens/>
        <w:jc w:val="both"/>
        <w:rPr>
          <w:rFonts w:asciiTheme="minorHAnsi" w:hAnsiTheme="minorHAnsi" w:cstheme="minorHAnsi"/>
          <w:lang w:val="ru-RU" w:eastAsia="ar-SA"/>
        </w:rPr>
      </w:pPr>
      <w:r w:rsidRPr="00F660F3">
        <w:rPr>
          <w:rFonts w:asciiTheme="minorHAnsi" w:hAnsiTheme="minorHAnsi" w:cstheme="minorHAnsi"/>
          <w:lang w:val="ru-RU" w:eastAsia="ar-SA"/>
        </w:rPr>
        <w:t>Соответствие Предложения Техническому заданию.</w:t>
      </w:r>
    </w:p>
    <w:p w:rsidR="00AE5533" w:rsidRPr="001B3CE6" w:rsidRDefault="00AE5533" w:rsidP="00F660F3">
      <w:pPr>
        <w:suppressAutoHyphens/>
        <w:ind w:left="1440" w:firstLine="0"/>
        <w:jc w:val="both"/>
        <w:rPr>
          <w:rFonts w:asciiTheme="minorHAnsi" w:hAnsiTheme="minorHAnsi" w:cstheme="minorHAnsi"/>
          <w:lang w:val="ru-RU" w:eastAsia="ar-SA"/>
        </w:rPr>
      </w:pPr>
    </w:p>
    <w:p w:rsidR="00ED274D" w:rsidRPr="001B3CE6" w:rsidRDefault="00150C8E" w:rsidP="003367BB">
      <w:pPr>
        <w:pStyle w:val="Heading1"/>
        <w:rPr>
          <w:rFonts w:asciiTheme="minorHAnsi" w:hAnsiTheme="minorHAnsi" w:cstheme="minorHAnsi"/>
          <w:color w:val="auto"/>
          <w:sz w:val="22"/>
          <w:szCs w:val="22"/>
          <w:lang w:val="ru-RU" w:eastAsia="ar-SA"/>
        </w:rPr>
      </w:pPr>
      <w:bookmarkStart w:id="30" w:name="_Ref55280461"/>
      <w:r w:rsidRPr="001B3CE6">
        <w:rPr>
          <w:rFonts w:asciiTheme="minorHAnsi" w:hAnsiTheme="minorHAnsi" w:cstheme="minorHAnsi"/>
          <w:color w:val="auto"/>
          <w:sz w:val="22"/>
          <w:szCs w:val="22"/>
          <w:lang w:val="ru-RU" w:eastAsia="ar-SA"/>
        </w:rPr>
        <w:br w:type="page"/>
      </w:r>
      <w:bookmarkStart w:id="31" w:name="_Toc196824144"/>
      <w:r w:rsidR="008A1D70" w:rsidRPr="001B3CE6">
        <w:rPr>
          <w:rFonts w:asciiTheme="minorHAnsi" w:hAnsiTheme="minorHAnsi" w:cstheme="minorHAnsi"/>
          <w:color w:val="auto"/>
          <w:sz w:val="22"/>
          <w:szCs w:val="22"/>
          <w:lang w:val="ru-RU"/>
        </w:rPr>
        <w:lastRenderedPageBreak/>
        <w:t xml:space="preserve">Раздел 5. </w:t>
      </w:r>
      <w:r w:rsidR="00ED274D" w:rsidRPr="001B3CE6">
        <w:rPr>
          <w:rFonts w:asciiTheme="minorHAnsi" w:eastAsia="Calibri" w:hAnsiTheme="minorHAnsi" w:cstheme="minorHAnsi"/>
          <w:color w:val="auto"/>
          <w:sz w:val="22"/>
          <w:szCs w:val="22"/>
          <w:lang w:val="ru-RU" w:eastAsia="ar-SA"/>
        </w:rPr>
        <w:t>ПРИНЯТИЕ</w:t>
      </w:r>
      <w:r w:rsidR="00ED274D" w:rsidRPr="001B3CE6">
        <w:rPr>
          <w:rFonts w:asciiTheme="minorHAnsi" w:hAnsiTheme="minorHAnsi" w:cstheme="minorHAnsi"/>
          <w:color w:val="auto"/>
          <w:sz w:val="22"/>
          <w:szCs w:val="22"/>
          <w:lang w:val="ru-RU" w:eastAsia="ar-SA"/>
        </w:rPr>
        <w:t xml:space="preserve"> </w:t>
      </w:r>
      <w:r w:rsidR="00ED274D" w:rsidRPr="001B3CE6">
        <w:rPr>
          <w:rFonts w:asciiTheme="minorHAnsi" w:eastAsia="Calibri" w:hAnsiTheme="minorHAnsi" w:cstheme="minorHAnsi"/>
          <w:color w:val="auto"/>
          <w:sz w:val="22"/>
          <w:szCs w:val="22"/>
          <w:lang w:val="ru-RU" w:eastAsia="ar-SA"/>
        </w:rPr>
        <w:t>РЕШЕНИЯ</w:t>
      </w:r>
      <w:r w:rsidR="00ED274D" w:rsidRPr="001B3CE6">
        <w:rPr>
          <w:rFonts w:asciiTheme="minorHAnsi" w:hAnsiTheme="minorHAnsi" w:cstheme="minorHAnsi"/>
          <w:color w:val="auto"/>
          <w:sz w:val="22"/>
          <w:szCs w:val="22"/>
          <w:lang w:val="ru-RU" w:eastAsia="ar-SA"/>
        </w:rPr>
        <w:t xml:space="preserve"> </w:t>
      </w:r>
      <w:r w:rsidR="00ED274D" w:rsidRPr="001B3CE6">
        <w:rPr>
          <w:rFonts w:asciiTheme="minorHAnsi" w:eastAsia="Calibri" w:hAnsiTheme="minorHAnsi" w:cstheme="minorHAnsi"/>
          <w:color w:val="auto"/>
          <w:sz w:val="22"/>
          <w:szCs w:val="22"/>
          <w:lang w:val="ru-RU" w:eastAsia="ar-SA"/>
        </w:rPr>
        <w:t>О</w:t>
      </w:r>
      <w:r w:rsidR="00ED274D" w:rsidRPr="001B3CE6">
        <w:rPr>
          <w:rFonts w:asciiTheme="minorHAnsi" w:hAnsiTheme="minorHAnsi" w:cstheme="minorHAnsi"/>
          <w:color w:val="auto"/>
          <w:sz w:val="22"/>
          <w:szCs w:val="22"/>
          <w:lang w:val="ru-RU" w:eastAsia="ar-SA"/>
        </w:rPr>
        <w:t xml:space="preserve"> </w:t>
      </w:r>
      <w:r w:rsidR="00ED274D" w:rsidRPr="001B3CE6">
        <w:rPr>
          <w:rFonts w:asciiTheme="minorHAnsi" w:eastAsia="Calibri" w:hAnsiTheme="minorHAnsi" w:cstheme="minorHAnsi"/>
          <w:color w:val="auto"/>
          <w:sz w:val="22"/>
          <w:szCs w:val="22"/>
          <w:lang w:val="ru-RU" w:eastAsia="ar-SA"/>
        </w:rPr>
        <w:t>ПРОВЕДЕНИИ</w:t>
      </w:r>
      <w:r w:rsidR="00ED274D" w:rsidRPr="001B3CE6">
        <w:rPr>
          <w:rFonts w:asciiTheme="minorHAnsi" w:hAnsiTheme="minorHAnsi" w:cstheme="minorHAnsi"/>
          <w:color w:val="auto"/>
          <w:sz w:val="22"/>
          <w:szCs w:val="22"/>
          <w:lang w:val="ru-RU" w:eastAsia="ar-SA"/>
        </w:rPr>
        <w:t xml:space="preserve"> </w:t>
      </w:r>
      <w:r w:rsidR="00D0735C" w:rsidRPr="001B3CE6">
        <w:rPr>
          <w:rFonts w:asciiTheme="minorHAnsi" w:eastAsia="Calibri" w:hAnsiTheme="minorHAnsi" w:cstheme="minorHAnsi"/>
          <w:color w:val="auto"/>
          <w:sz w:val="22"/>
          <w:szCs w:val="22"/>
          <w:lang w:val="ru-RU" w:eastAsia="ar-SA"/>
        </w:rPr>
        <w:t>ДОПОЛНИТЕЛЬНЫХ</w:t>
      </w:r>
      <w:r w:rsidR="00ED274D" w:rsidRPr="001B3CE6">
        <w:rPr>
          <w:rFonts w:asciiTheme="minorHAnsi" w:hAnsiTheme="minorHAnsi" w:cstheme="minorHAnsi"/>
          <w:color w:val="auto"/>
          <w:sz w:val="22"/>
          <w:szCs w:val="22"/>
          <w:lang w:val="ru-RU" w:eastAsia="ar-SA"/>
        </w:rPr>
        <w:t xml:space="preserve"> </w:t>
      </w:r>
      <w:r w:rsidR="00ED274D" w:rsidRPr="001B3CE6">
        <w:rPr>
          <w:rFonts w:asciiTheme="minorHAnsi" w:eastAsia="Calibri" w:hAnsiTheme="minorHAnsi" w:cstheme="minorHAnsi"/>
          <w:color w:val="auto"/>
          <w:sz w:val="22"/>
          <w:szCs w:val="22"/>
          <w:lang w:val="ru-RU" w:eastAsia="ar-SA"/>
        </w:rPr>
        <w:t>ЭТАПОВ</w:t>
      </w:r>
      <w:r w:rsidR="00ED274D" w:rsidRPr="001B3CE6">
        <w:rPr>
          <w:rFonts w:asciiTheme="minorHAnsi" w:hAnsiTheme="minorHAnsi" w:cstheme="minorHAnsi"/>
          <w:color w:val="auto"/>
          <w:sz w:val="22"/>
          <w:szCs w:val="22"/>
          <w:lang w:val="ru-RU" w:eastAsia="ar-SA"/>
        </w:rPr>
        <w:t xml:space="preserve"> </w:t>
      </w:r>
      <w:r w:rsidR="00ED274D" w:rsidRPr="001B3CE6">
        <w:rPr>
          <w:rFonts w:asciiTheme="minorHAnsi" w:eastAsia="Calibri" w:hAnsiTheme="minorHAnsi" w:cstheme="minorHAnsi"/>
          <w:color w:val="auto"/>
          <w:sz w:val="22"/>
          <w:szCs w:val="22"/>
          <w:lang w:val="ru-RU" w:eastAsia="ar-SA"/>
        </w:rPr>
        <w:t>ЗАПРОСА</w:t>
      </w:r>
      <w:r w:rsidR="00ED274D" w:rsidRPr="001B3CE6">
        <w:rPr>
          <w:rFonts w:asciiTheme="minorHAnsi" w:hAnsiTheme="minorHAnsi" w:cstheme="minorHAnsi"/>
          <w:color w:val="auto"/>
          <w:sz w:val="22"/>
          <w:szCs w:val="22"/>
          <w:lang w:val="ru-RU" w:eastAsia="ar-SA"/>
        </w:rPr>
        <w:t xml:space="preserve"> </w:t>
      </w:r>
      <w:r w:rsidR="00ED274D" w:rsidRPr="001B3CE6">
        <w:rPr>
          <w:rFonts w:asciiTheme="minorHAnsi" w:eastAsia="Calibri" w:hAnsiTheme="minorHAnsi" w:cstheme="minorHAnsi"/>
          <w:color w:val="auto"/>
          <w:sz w:val="22"/>
          <w:szCs w:val="22"/>
          <w:lang w:val="ru-RU" w:eastAsia="ar-SA"/>
        </w:rPr>
        <w:t>ПРЕДЛОЖЕНИЙ</w:t>
      </w:r>
      <w:r w:rsidR="00ED274D" w:rsidRPr="001B3CE6">
        <w:rPr>
          <w:rFonts w:asciiTheme="minorHAnsi" w:hAnsiTheme="minorHAnsi" w:cstheme="minorHAnsi"/>
          <w:color w:val="auto"/>
          <w:sz w:val="22"/>
          <w:szCs w:val="22"/>
          <w:lang w:val="ru-RU" w:eastAsia="ar-SA"/>
        </w:rPr>
        <w:t xml:space="preserve"> </w:t>
      </w:r>
      <w:r w:rsidR="00ED274D" w:rsidRPr="001B3CE6">
        <w:rPr>
          <w:rFonts w:asciiTheme="minorHAnsi" w:eastAsia="Calibri" w:hAnsiTheme="minorHAnsi" w:cstheme="minorHAnsi"/>
          <w:color w:val="auto"/>
          <w:sz w:val="22"/>
          <w:szCs w:val="22"/>
          <w:lang w:val="ru-RU" w:eastAsia="ar-SA"/>
        </w:rPr>
        <w:t>ИЛИ</w:t>
      </w:r>
      <w:r w:rsidR="00ED274D" w:rsidRPr="001B3CE6">
        <w:rPr>
          <w:rFonts w:asciiTheme="minorHAnsi" w:hAnsiTheme="minorHAnsi" w:cstheme="minorHAnsi"/>
          <w:color w:val="auto"/>
          <w:sz w:val="22"/>
          <w:szCs w:val="22"/>
          <w:lang w:val="ru-RU" w:eastAsia="ar-SA"/>
        </w:rPr>
        <w:t xml:space="preserve"> </w:t>
      </w:r>
      <w:r w:rsidR="00ED274D" w:rsidRPr="001B3CE6">
        <w:rPr>
          <w:rFonts w:asciiTheme="minorHAnsi" w:eastAsia="Calibri" w:hAnsiTheme="minorHAnsi" w:cstheme="minorHAnsi"/>
          <w:color w:val="auto"/>
          <w:sz w:val="22"/>
          <w:szCs w:val="22"/>
          <w:lang w:val="ru-RU" w:eastAsia="ar-SA"/>
        </w:rPr>
        <w:t>ОПРЕДЕЛЕНИЕ</w:t>
      </w:r>
      <w:r w:rsidR="00ED274D" w:rsidRPr="001B3CE6">
        <w:rPr>
          <w:rFonts w:asciiTheme="minorHAnsi" w:hAnsiTheme="minorHAnsi" w:cstheme="minorHAnsi"/>
          <w:color w:val="auto"/>
          <w:sz w:val="22"/>
          <w:szCs w:val="22"/>
          <w:lang w:val="ru-RU" w:eastAsia="ar-SA"/>
        </w:rPr>
        <w:t xml:space="preserve"> </w:t>
      </w:r>
      <w:r w:rsidR="00ED274D" w:rsidRPr="001B3CE6">
        <w:rPr>
          <w:rFonts w:asciiTheme="minorHAnsi" w:eastAsia="Calibri" w:hAnsiTheme="minorHAnsi" w:cstheme="minorHAnsi"/>
          <w:color w:val="auto"/>
          <w:sz w:val="22"/>
          <w:szCs w:val="22"/>
          <w:lang w:val="ru-RU" w:eastAsia="ar-SA"/>
        </w:rPr>
        <w:t>ПОБЕДИТЕЛЯ</w:t>
      </w:r>
      <w:bookmarkEnd w:id="30"/>
      <w:bookmarkEnd w:id="31"/>
    </w:p>
    <w:p w:rsidR="009A781B" w:rsidRPr="001B3CE6" w:rsidRDefault="009A781B" w:rsidP="009A781B">
      <w:pPr>
        <w:suppressAutoHyphens/>
        <w:ind w:firstLine="0"/>
        <w:jc w:val="both"/>
        <w:rPr>
          <w:rFonts w:asciiTheme="minorHAnsi" w:hAnsiTheme="minorHAnsi" w:cstheme="minorHAnsi"/>
          <w:lang w:val="ru-RU" w:eastAsia="ar-SA"/>
        </w:rPr>
      </w:pPr>
    </w:p>
    <w:p w:rsidR="00ED274D" w:rsidRPr="001B3CE6" w:rsidRDefault="00ED274D" w:rsidP="003367BB">
      <w:pPr>
        <w:numPr>
          <w:ilvl w:val="0"/>
          <w:numId w:val="18"/>
        </w:numPr>
        <w:suppressAutoHyphens/>
        <w:jc w:val="both"/>
        <w:rPr>
          <w:rFonts w:asciiTheme="minorHAnsi" w:hAnsiTheme="minorHAnsi" w:cstheme="minorHAnsi"/>
          <w:lang w:val="ru-RU" w:eastAsia="ar-SA"/>
        </w:rPr>
      </w:pPr>
      <w:r w:rsidRPr="001B3CE6">
        <w:rPr>
          <w:rFonts w:asciiTheme="minorHAnsi" w:hAnsiTheme="minorHAnsi" w:cstheme="minorHAnsi"/>
          <w:lang w:val="ru-RU" w:eastAsia="ar-SA"/>
        </w:rPr>
        <w:t xml:space="preserve">Конкурсная </w:t>
      </w:r>
      <w:r w:rsidR="00A7099A" w:rsidRPr="001B3CE6">
        <w:rPr>
          <w:rFonts w:asciiTheme="minorHAnsi" w:hAnsiTheme="minorHAnsi" w:cstheme="minorHAnsi"/>
          <w:lang w:val="ru-RU" w:eastAsia="ar-SA"/>
        </w:rPr>
        <w:t>К</w:t>
      </w:r>
      <w:r w:rsidR="00E760AF" w:rsidRPr="001B3CE6">
        <w:rPr>
          <w:rFonts w:asciiTheme="minorHAnsi" w:hAnsiTheme="minorHAnsi" w:cstheme="minorHAnsi"/>
          <w:lang w:val="ru-RU" w:eastAsia="ar-SA"/>
        </w:rPr>
        <w:t>омиссия на</w:t>
      </w:r>
      <w:r w:rsidRPr="001B3CE6">
        <w:rPr>
          <w:rFonts w:asciiTheme="minorHAnsi" w:hAnsiTheme="minorHAnsi" w:cstheme="minorHAnsi"/>
          <w:lang w:val="ru-RU" w:eastAsia="ar-SA"/>
        </w:rPr>
        <w:t xml:space="preserve"> своем заседании принимает решение либо по определению Победителя, либо по проведению дополнительных этапов Запроса предложений, либо по завершению данной процедуры Запроса предложений без определения Победителя.</w:t>
      </w:r>
    </w:p>
    <w:p w:rsidR="00D0735C" w:rsidRPr="001B3CE6" w:rsidRDefault="00D0735C" w:rsidP="00D0735C">
      <w:pPr>
        <w:numPr>
          <w:ilvl w:val="0"/>
          <w:numId w:val="18"/>
        </w:numPr>
        <w:suppressAutoHyphens/>
        <w:jc w:val="both"/>
        <w:rPr>
          <w:rFonts w:asciiTheme="minorHAnsi" w:hAnsiTheme="minorHAnsi" w:cstheme="minorHAnsi"/>
          <w:lang w:val="ru-RU" w:eastAsia="ar-SA"/>
        </w:rPr>
      </w:pPr>
      <w:r w:rsidRPr="001B3CE6">
        <w:rPr>
          <w:rFonts w:asciiTheme="minorHAnsi" w:hAnsiTheme="minorHAnsi" w:cstheme="minorHAnsi"/>
          <w:lang w:val="ru-RU" w:eastAsia="ar-SA"/>
        </w:rPr>
        <w:t>Победителем признается Участник Запроса, который по решению Организатора наилучшим образом отвечает требованиям и критериям оценки, установленным в настоящем Запросе, и предложивший наилучшее решение и условия выполнения договорных обязательств по сравнению с другими Участниками.</w:t>
      </w:r>
    </w:p>
    <w:p w:rsidR="00ED274D" w:rsidRPr="001B3CE6" w:rsidRDefault="00ED274D" w:rsidP="003367BB">
      <w:pPr>
        <w:numPr>
          <w:ilvl w:val="0"/>
          <w:numId w:val="18"/>
        </w:numPr>
        <w:suppressAutoHyphens/>
        <w:jc w:val="both"/>
        <w:rPr>
          <w:rFonts w:asciiTheme="minorHAnsi" w:hAnsiTheme="minorHAnsi" w:cstheme="minorHAnsi"/>
          <w:lang w:val="ru-RU" w:eastAsia="ar-SA"/>
        </w:rPr>
      </w:pPr>
      <w:r w:rsidRPr="001B3CE6">
        <w:rPr>
          <w:rFonts w:asciiTheme="minorHAnsi" w:hAnsiTheme="minorHAnsi" w:cstheme="minorHAnsi"/>
          <w:lang w:val="ru-RU" w:eastAsia="ar-SA"/>
        </w:rPr>
        <w:t xml:space="preserve">Конкурсная </w:t>
      </w:r>
      <w:r w:rsidR="00A7099A" w:rsidRPr="001B3CE6">
        <w:rPr>
          <w:rFonts w:asciiTheme="minorHAnsi" w:hAnsiTheme="minorHAnsi" w:cstheme="minorHAnsi"/>
          <w:lang w:val="ru-RU" w:eastAsia="ar-SA"/>
        </w:rPr>
        <w:t>К</w:t>
      </w:r>
      <w:r w:rsidR="00E760AF" w:rsidRPr="001B3CE6">
        <w:rPr>
          <w:rFonts w:asciiTheme="minorHAnsi" w:hAnsiTheme="minorHAnsi" w:cstheme="minorHAnsi"/>
          <w:lang w:val="ru-RU" w:eastAsia="ar-SA"/>
        </w:rPr>
        <w:t xml:space="preserve">омиссия </w:t>
      </w:r>
      <w:r w:rsidR="00A7099A" w:rsidRPr="001B3CE6">
        <w:rPr>
          <w:rFonts w:asciiTheme="minorHAnsi" w:hAnsiTheme="minorHAnsi" w:cstheme="minorHAnsi"/>
          <w:lang w:val="ru-RU" w:eastAsia="ar-SA"/>
        </w:rPr>
        <w:t xml:space="preserve">в любой момент </w:t>
      </w:r>
      <w:r w:rsidR="00E760AF" w:rsidRPr="001B3CE6">
        <w:rPr>
          <w:rFonts w:asciiTheme="minorHAnsi" w:hAnsiTheme="minorHAnsi" w:cstheme="minorHAnsi"/>
          <w:lang w:val="ru-RU" w:eastAsia="ar-SA"/>
        </w:rPr>
        <w:t>вправе</w:t>
      </w:r>
      <w:r w:rsidRPr="001B3CE6">
        <w:rPr>
          <w:rFonts w:asciiTheme="minorHAnsi" w:hAnsiTheme="minorHAnsi" w:cstheme="minorHAnsi"/>
          <w:lang w:val="ru-RU" w:eastAsia="ar-SA"/>
        </w:rPr>
        <w:t xml:space="preserve"> принять решение о проведении дополнительных этапов </w:t>
      </w:r>
      <w:r w:rsidR="003C4BDF" w:rsidRPr="001B3CE6">
        <w:rPr>
          <w:rFonts w:asciiTheme="minorHAnsi" w:hAnsiTheme="minorHAnsi" w:cstheme="minorHAnsi"/>
          <w:lang w:val="ru-RU" w:eastAsia="ar-SA"/>
        </w:rPr>
        <w:t>З</w:t>
      </w:r>
      <w:r w:rsidRPr="001B3CE6">
        <w:rPr>
          <w:rFonts w:asciiTheme="minorHAnsi" w:hAnsiTheme="minorHAnsi" w:cstheme="minorHAnsi"/>
          <w:lang w:val="ru-RU" w:eastAsia="ar-SA"/>
        </w:rPr>
        <w:t xml:space="preserve">апроса предложений и внесении изменений в условия </w:t>
      </w:r>
      <w:r w:rsidR="003C4BDF" w:rsidRPr="001B3CE6">
        <w:rPr>
          <w:rFonts w:asciiTheme="minorHAnsi" w:hAnsiTheme="minorHAnsi" w:cstheme="minorHAnsi"/>
          <w:lang w:val="ru-RU" w:eastAsia="ar-SA"/>
        </w:rPr>
        <w:t>З</w:t>
      </w:r>
      <w:r w:rsidRPr="001B3CE6">
        <w:rPr>
          <w:rFonts w:asciiTheme="minorHAnsi" w:hAnsiTheme="minorHAnsi" w:cstheme="minorHAnsi"/>
          <w:lang w:val="ru-RU" w:eastAsia="ar-SA"/>
        </w:rPr>
        <w:t>апроса предложений.</w:t>
      </w:r>
    </w:p>
    <w:p w:rsidR="00ED274D" w:rsidRPr="001B3CE6" w:rsidRDefault="00ED274D" w:rsidP="003367BB">
      <w:pPr>
        <w:numPr>
          <w:ilvl w:val="0"/>
          <w:numId w:val="18"/>
        </w:numPr>
        <w:suppressAutoHyphens/>
        <w:jc w:val="both"/>
        <w:rPr>
          <w:rFonts w:asciiTheme="minorHAnsi" w:hAnsiTheme="minorHAnsi" w:cstheme="minorHAnsi"/>
          <w:lang w:val="ru-RU" w:eastAsia="ar-SA"/>
        </w:rPr>
      </w:pPr>
      <w:r w:rsidRPr="001B3CE6">
        <w:rPr>
          <w:rFonts w:asciiTheme="minorHAnsi" w:hAnsiTheme="minorHAnsi" w:cstheme="minorHAnsi"/>
          <w:lang w:val="ru-RU" w:eastAsia="ar-SA"/>
        </w:rPr>
        <w:t xml:space="preserve">Если по мнению </w:t>
      </w:r>
      <w:r w:rsidR="00253038" w:rsidRPr="001B3CE6">
        <w:rPr>
          <w:rFonts w:asciiTheme="minorHAnsi" w:hAnsiTheme="minorHAnsi" w:cstheme="minorHAnsi"/>
          <w:lang w:val="ru-RU" w:eastAsia="ar-SA"/>
        </w:rPr>
        <w:t>к</w:t>
      </w:r>
      <w:r w:rsidRPr="001B3CE6">
        <w:rPr>
          <w:rFonts w:asciiTheme="minorHAnsi" w:hAnsiTheme="minorHAnsi" w:cstheme="minorHAnsi"/>
          <w:lang w:val="ru-RU" w:eastAsia="ar-SA"/>
        </w:rPr>
        <w:t xml:space="preserve">онкурсной </w:t>
      </w:r>
      <w:r w:rsidR="00253038" w:rsidRPr="001B3CE6">
        <w:rPr>
          <w:rFonts w:asciiTheme="minorHAnsi" w:hAnsiTheme="minorHAnsi" w:cstheme="minorHAnsi"/>
          <w:lang w:val="ru-RU" w:eastAsia="ar-SA"/>
        </w:rPr>
        <w:t>К</w:t>
      </w:r>
      <w:r w:rsidRPr="001B3CE6">
        <w:rPr>
          <w:rFonts w:asciiTheme="minorHAnsi" w:hAnsiTheme="minorHAnsi" w:cstheme="minorHAnsi"/>
          <w:lang w:val="ru-RU" w:eastAsia="ar-SA"/>
        </w:rPr>
        <w:t xml:space="preserve">омиссии </w:t>
      </w:r>
      <w:r w:rsidR="00A7099A" w:rsidRPr="001B3CE6">
        <w:rPr>
          <w:rFonts w:asciiTheme="minorHAnsi" w:hAnsiTheme="minorHAnsi" w:cstheme="minorHAnsi"/>
          <w:lang w:val="ru-RU" w:eastAsia="ar-SA"/>
        </w:rPr>
        <w:t xml:space="preserve">не </w:t>
      </w:r>
      <w:r w:rsidR="00B86152" w:rsidRPr="001B3CE6">
        <w:rPr>
          <w:rFonts w:asciiTheme="minorHAnsi" w:hAnsiTheme="minorHAnsi" w:cstheme="minorHAnsi"/>
          <w:lang w:val="ru-RU" w:eastAsia="ar-SA"/>
        </w:rPr>
        <w:t>предвидится</w:t>
      </w:r>
      <w:r w:rsidR="00A7099A" w:rsidRPr="001B3CE6">
        <w:rPr>
          <w:rFonts w:asciiTheme="minorHAnsi" w:hAnsiTheme="minorHAnsi" w:cstheme="minorHAnsi"/>
          <w:lang w:val="ru-RU" w:eastAsia="ar-SA"/>
        </w:rPr>
        <w:t xml:space="preserve"> </w:t>
      </w:r>
      <w:r w:rsidRPr="001B3CE6">
        <w:rPr>
          <w:rFonts w:asciiTheme="minorHAnsi" w:hAnsiTheme="minorHAnsi" w:cstheme="minorHAnsi"/>
          <w:lang w:val="ru-RU" w:eastAsia="ar-SA"/>
        </w:rPr>
        <w:t xml:space="preserve">возможностей для улучшения Предложений Участников и проведение дальнейших этапов </w:t>
      </w:r>
      <w:r w:rsidR="00A7099A" w:rsidRPr="001B3CE6">
        <w:rPr>
          <w:rFonts w:asciiTheme="minorHAnsi" w:hAnsiTheme="minorHAnsi" w:cstheme="minorHAnsi"/>
          <w:lang w:val="ru-RU" w:eastAsia="ar-SA"/>
        </w:rPr>
        <w:t>признано нецелесообразным</w:t>
      </w:r>
      <w:r w:rsidRPr="001B3CE6">
        <w:rPr>
          <w:rFonts w:asciiTheme="minorHAnsi" w:hAnsiTheme="minorHAnsi" w:cstheme="minorHAnsi"/>
          <w:lang w:val="ru-RU" w:eastAsia="ar-SA"/>
        </w:rPr>
        <w:t xml:space="preserve">, </w:t>
      </w:r>
      <w:r w:rsidR="00A7099A" w:rsidRPr="001B3CE6">
        <w:rPr>
          <w:rFonts w:asciiTheme="minorHAnsi" w:hAnsiTheme="minorHAnsi" w:cstheme="minorHAnsi"/>
          <w:lang w:val="ru-RU" w:eastAsia="ar-SA"/>
        </w:rPr>
        <w:t>к</w:t>
      </w:r>
      <w:r w:rsidRPr="001B3CE6">
        <w:rPr>
          <w:rFonts w:asciiTheme="minorHAnsi" w:hAnsiTheme="minorHAnsi" w:cstheme="minorHAnsi"/>
          <w:lang w:val="ru-RU" w:eastAsia="ar-SA"/>
        </w:rPr>
        <w:t xml:space="preserve">онкурсная </w:t>
      </w:r>
      <w:r w:rsidR="00A7099A" w:rsidRPr="001B3CE6">
        <w:rPr>
          <w:rFonts w:asciiTheme="minorHAnsi" w:hAnsiTheme="minorHAnsi" w:cstheme="minorHAnsi"/>
          <w:lang w:val="ru-RU" w:eastAsia="ar-SA"/>
        </w:rPr>
        <w:t>К</w:t>
      </w:r>
      <w:r w:rsidR="00E760AF" w:rsidRPr="001B3CE6">
        <w:rPr>
          <w:rFonts w:asciiTheme="minorHAnsi" w:hAnsiTheme="minorHAnsi" w:cstheme="minorHAnsi"/>
          <w:lang w:val="ru-RU" w:eastAsia="ar-SA"/>
        </w:rPr>
        <w:t>омиссия вправе</w:t>
      </w:r>
      <w:r w:rsidRPr="001B3CE6">
        <w:rPr>
          <w:rFonts w:asciiTheme="minorHAnsi" w:hAnsiTheme="minorHAnsi" w:cstheme="minorHAnsi"/>
          <w:lang w:val="ru-RU" w:eastAsia="ar-SA"/>
        </w:rPr>
        <w:t xml:space="preserve"> принять решение о прекращении процедуры </w:t>
      </w:r>
      <w:r w:rsidR="003C4BDF" w:rsidRPr="001B3CE6">
        <w:rPr>
          <w:rFonts w:asciiTheme="minorHAnsi" w:hAnsiTheme="minorHAnsi" w:cstheme="minorHAnsi"/>
          <w:lang w:val="ru-RU" w:eastAsia="ar-SA"/>
        </w:rPr>
        <w:t>З</w:t>
      </w:r>
      <w:r w:rsidRPr="001B3CE6">
        <w:rPr>
          <w:rFonts w:asciiTheme="minorHAnsi" w:hAnsiTheme="minorHAnsi" w:cstheme="minorHAnsi"/>
          <w:lang w:val="ru-RU" w:eastAsia="ar-SA"/>
        </w:rPr>
        <w:t>апроса предложений.</w:t>
      </w:r>
    </w:p>
    <w:p w:rsidR="00ED274D" w:rsidRPr="001B3CE6" w:rsidRDefault="00ED274D" w:rsidP="003367BB">
      <w:pPr>
        <w:numPr>
          <w:ilvl w:val="0"/>
          <w:numId w:val="18"/>
        </w:numPr>
        <w:suppressAutoHyphens/>
        <w:jc w:val="both"/>
        <w:rPr>
          <w:rFonts w:asciiTheme="minorHAnsi" w:hAnsiTheme="minorHAnsi" w:cstheme="minorHAnsi"/>
          <w:lang w:val="ru-RU" w:eastAsia="ar-SA"/>
        </w:rPr>
      </w:pPr>
      <w:r w:rsidRPr="001B3CE6">
        <w:rPr>
          <w:rFonts w:asciiTheme="minorHAnsi" w:hAnsiTheme="minorHAnsi" w:cstheme="minorHAnsi"/>
          <w:lang w:val="ru-RU" w:eastAsia="ar-SA"/>
        </w:rPr>
        <w:t>Решени</w:t>
      </w:r>
      <w:r w:rsidR="00A7099A" w:rsidRPr="001B3CE6">
        <w:rPr>
          <w:rFonts w:asciiTheme="minorHAnsi" w:hAnsiTheme="minorHAnsi" w:cstheme="minorHAnsi"/>
          <w:lang w:val="ru-RU" w:eastAsia="ar-SA"/>
        </w:rPr>
        <w:t>я</w:t>
      </w:r>
      <w:r w:rsidRPr="001B3CE6">
        <w:rPr>
          <w:rFonts w:asciiTheme="minorHAnsi" w:hAnsiTheme="minorHAnsi" w:cstheme="minorHAnsi"/>
          <w:lang w:val="ru-RU" w:eastAsia="ar-SA"/>
        </w:rPr>
        <w:t xml:space="preserve"> </w:t>
      </w:r>
      <w:r w:rsidR="00A7099A" w:rsidRPr="001B3CE6">
        <w:rPr>
          <w:rFonts w:asciiTheme="minorHAnsi" w:hAnsiTheme="minorHAnsi" w:cstheme="minorHAnsi"/>
          <w:lang w:val="ru-RU" w:eastAsia="ar-SA"/>
        </w:rPr>
        <w:t>к</w:t>
      </w:r>
      <w:r w:rsidR="00B86152" w:rsidRPr="001B3CE6">
        <w:rPr>
          <w:rFonts w:asciiTheme="minorHAnsi" w:hAnsiTheme="minorHAnsi" w:cstheme="minorHAnsi"/>
          <w:lang w:val="ru-RU" w:eastAsia="ar-SA"/>
        </w:rPr>
        <w:t xml:space="preserve">онкурсной </w:t>
      </w:r>
      <w:r w:rsidR="00A7099A" w:rsidRPr="001B3CE6">
        <w:rPr>
          <w:rFonts w:asciiTheme="minorHAnsi" w:hAnsiTheme="minorHAnsi" w:cstheme="minorHAnsi"/>
          <w:lang w:val="ru-RU" w:eastAsia="ar-SA"/>
        </w:rPr>
        <w:t>К</w:t>
      </w:r>
      <w:r w:rsidRPr="001B3CE6">
        <w:rPr>
          <w:rFonts w:asciiTheme="minorHAnsi" w:hAnsiTheme="minorHAnsi" w:cstheme="minorHAnsi"/>
          <w:lang w:val="ru-RU" w:eastAsia="ar-SA"/>
        </w:rPr>
        <w:t>омиссии оформля</w:t>
      </w:r>
      <w:r w:rsidR="00A7099A" w:rsidRPr="001B3CE6">
        <w:rPr>
          <w:rFonts w:asciiTheme="minorHAnsi" w:hAnsiTheme="minorHAnsi" w:cstheme="minorHAnsi"/>
          <w:lang w:val="ru-RU" w:eastAsia="ar-SA"/>
        </w:rPr>
        <w:t>ю</w:t>
      </w:r>
      <w:r w:rsidRPr="001B3CE6">
        <w:rPr>
          <w:rFonts w:asciiTheme="minorHAnsi" w:hAnsiTheme="minorHAnsi" w:cstheme="minorHAnsi"/>
          <w:lang w:val="ru-RU" w:eastAsia="ar-SA"/>
        </w:rPr>
        <w:t>тся протокол</w:t>
      </w:r>
      <w:r w:rsidR="00A7099A" w:rsidRPr="001B3CE6">
        <w:rPr>
          <w:rFonts w:asciiTheme="minorHAnsi" w:hAnsiTheme="minorHAnsi" w:cstheme="minorHAnsi"/>
          <w:lang w:val="ru-RU" w:eastAsia="ar-SA"/>
        </w:rPr>
        <w:t>а</w:t>
      </w:r>
      <w:r w:rsidRPr="001B3CE6">
        <w:rPr>
          <w:rFonts w:asciiTheme="minorHAnsi" w:hAnsiTheme="minorHAnsi" w:cstheme="minorHAnsi"/>
          <w:lang w:val="ru-RU" w:eastAsia="ar-SA"/>
        </w:rPr>
        <w:t>м</w:t>
      </w:r>
      <w:r w:rsidR="00A7099A" w:rsidRPr="001B3CE6">
        <w:rPr>
          <w:rFonts w:asciiTheme="minorHAnsi" w:hAnsiTheme="minorHAnsi" w:cstheme="minorHAnsi"/>
          <w:lang w:val="ru-RU" w:eastAsia="ar-SA"/>
        </w:rPr>
        <w:t>и</w:t>
      </w:r>
      <w:r w:rsidRPr="001B3CE6">
        <w:rPr>
          <w:rFonts w:asciiTheme="minorHAnsi" w:hAnsiTheme="minorHAnsi" w:cstheme="minorHAnsi"/>
          <w:lang w:val="ru-RU" w:eastAsia="ar-SA"/>
        </w:rPr>
        <w:t xml:space="preserve"> заседани</w:t>
      </w:r>
      <w:r w:rsidR="00A7099A" w:rsidRPr="001B3CE6">
        <w:rPr>
          <w:rFonts w:asciiTheme="minorHAnsi" w:hAnsiTheme="minorHAnsi" w:cstheme="minorHAnsi"/>
          <w:lang w:val="ru-RU" w:eastAsia="ar-SA"/>
        </w:rPr>
        <w:t>й</w:t>
      </w:r>
      <w:r w:rsidRPr="001B3CE6">
        <w:rPr>
          <w:rFonts w:asciiTheme="minorHAnsi" w:hAnsiTheme="minorHAnsi" w:cstheme="minorHAnsi"/>
          <w:lang w:val="ru-RU" w:eastAsia="ar-SA"/>
        </w:rPr>
        <w:t xml:space="preserve"> </w:t>
      </w:r>
      <w:r w:rsidR="00A7099A" w:rsidRPr="001B3CE6">
        <w:rPr>
          <w:rFonts w:asciiTheme="minorHAnsi" w:hAnsiTheme="minorHAnsi" w:cstheme="minorHAnsi"/>
          <w:lang w:val="ru-RU" w:eastAsia="ar-SA"/>
        </w:rPr>
        <w:t>К</w:t>
      </w:r>
      <w:r w:rsidRPr="001B3CE6">
        <w:rPr>
          <w:rFonts w:asciiTheme="minorHAnsi" w:hAnsiTheme="minorHAnsi" w:cstheme="minorHAnsi"/>
          <w:lang w:val="ru-RU" w:eastAsia="ar-SA"/>
        </w:rPr>
        <w:t>омиссии.</w:t>
      </w:r>
    </w:p>
    <w:p w:rsidR="00ED274D" w:rsidRPr="001B3CE6" w:rsidRDefault="00ED274D" w:rsidP="003367BB">
      <w:pPr>
        <w:numPr>
          <w:ilvl w:val="0"/>
          <w:numId w:val="18"/>
        </w:numPr>
        <w:suppressAutoHyphens/>
        <w:jc w:val="both"/>
        <w:rPr>
          <w:rFonts w:asciiTheme="minorHAnsi" w:hAnsiTheme="minorHAnsi" w:cstheme="minorHAnsi"/>
          <w:lang w:val="ru-RU" w:eastAsia="ar-SA"/>
        </w:rPr>
      </w:pPr>
      <w:r w:rsidRPr="001B3CE6">
        <w:rPr>
          <w:rFonts w:asciiTheme="minorHAnsi" w:hAnsiTheme="minorHAnsi" w:cstheme="minorHAnsi"/>
          <w:lang w:val="ru-RU" w:eastAsia="ar-SA"/>
        </w:rPr>
        <w:t>Принят</w:t>
      </w:r>
      <w:r w:rsidR="00A7099A" w:rsidRPr="001B3CE6">
        <w:rPr>
          <w:rFonts w:asciiTheme="minorHAnsi" w:hAnsiTheme="minorHAnsi" w:cstheme="minorHAnsi"/>
          <w:lang w:val="ru-RU" w:eastAsia="ar-SA"/>
        </w:rPr>
        <w:t>ые</w:t>
      </w:r>
      <w:r w:rsidRPr="001B3CE6">
        <w:rPr>
          <w:rFonts w:asciiTheme="minorHAnsi" w:hAnsiTheme="minorHAnsi" w:cstheme="minorHAnsi"/>
          <w:lang w:val="ru-RU" w:eastAsia="ar-SA"/>
        </w:rPr>
        <w:t xml:space="preserve"> решени</w:t>
      </w:r>
      <w:r w:rsidR="00A7099A" w:rsidRPr="001B3CE6">
        <w:rPr>
          <w:rFonts w:asciiTheme="minorHAnsi" w:hAnsiTheme="minorHAnsi" w:cstheme="minorHAnsi"/>
          <w:lang w:val="ru-RU" w:eastAsia="ar-SA"/>
        </w:rPr>
        <w:t>я</w:t>
      </w:r>
      <w:r w:rsidRPr="001B3CE6">
        <w:rPr>
          <w:rFonts w:asciiTheme="minorHAnsi" w:hAnsiTheme="minorHAnsi" w:cstheme="minorHAnsi"/>
          <w:lang w:val="ru-RU" w:eastAsia="ar-SA"/>
        </w:rPr>
        <w:t xml:space="preserve"> довод</w:t>
      </w:r>
      <w:r w:rsidR="00A7099A" w:rsidRPr="001B3CE6">
        <w:rPr>
          <w:rFonts w:asciiTheme="minorHAnsi" w:hAnsiTheme="minorHAnsi" w:cstheme="minorHAnsi"/>
          <w:lang w:val="ru-RU" w:eastAsia="ar-SA"/>
        </w:rPr>
        <w:t>я</w:t>
      </w:r>
      <w:r w:rsidRPr="001B3CE6">
        <w:rPr>
          <w:rFonts w:asciiTheme="minorHAnsi" w:hAnsiTheme="minorHAnsi" w:cstheme="minorHAnsi"/>
          <w:lang w:val="ru-RU" w:eastAsia="ar-SA"/>
        </w:rPr>
        <w:t xml:space="preserve">тся до Участников в течение </w:t>
      </w:r>
      <w:r w:rsidR="00D0735C" w:rsidRPr="001B3CE6">
        <w:rPr>
          <w:rFonts w:asciiTheme="minorHAnsi" w:hAnsiTheme="minorHAnsi" w:cstheme="minorHAnsi"/>
          <w:lang w:val="ru-RU" w:eastAsia="ar-SA"/>
        </w:rPr>
        <w:t>15</w:t>
      </w:r>
      <w:r w:rsidRPr="001B3CE6">
        <w:rPr>
          <w:rFonts w:asciiTheme="minorHAnsi" w:hAnsiTheme="minorHAnsi" w:cstheme="minorHAnsi"/>
          <w:lang w:val="ru-RU" w:eastAsia="ar-SA"/>
        </w:rPr>
        <w:t>-</w:t>
      </w:r>
      <w:r w:rsidR="00394AFE" w:rsidRPr="001B3CE6">
        <w:rPr>
          <w:rFonts w:asciiTheme="minorHAnsi" w:hAnsiTheme="minorHAnsi" w:cstheme="minorHAnsi"/>
          <w:lang w:val="ru-RU" w:eastAsia="ar-SA"/>
        </w:rPr>
        <w:t xml:space="preserve">ти </w:t>
      </w:r>
      <w:r w:rsidR="00D0735C" w:rsidRPr="001B3CE6">
        <w:rPr>
          <w:rFonts w:asciiTheme="minorHAnsi" w:hAnsiTheme="minorHAnsi" w:cstheme="minorHAnsi"/>
          <w:lang w:val="ru-RU" w:eastAsia="ar-SA"/>
        </w:rPr>
        <w:t xml:space="preserve">рабочих </w:t>
      </w:r>
      <w:r w:rsidRPr="001B3CE6">
        <w:rPr>
          <w:rFonts w:asciiTheme="minorHAnsi" w:hAnsiTheme="minorHAnsi" w:cstheme="minorHAnsi"/>
          <w:lang w:val="ru-RU" w:eastAsia="ar-SA"/>
        </w:rPr>
        <w:t>дней со дня принятия</w:t>
      </w:r>
      <w:r w:rsidR="00D0735C" w:rsidRPr="001B3CE6">
        <w:rPr>
          <w:rFonts w:asciiTheme="minorHAnsi" w:hAnsiTheme="minorHAnsi" w:cstheme="minorHAnsi"/>
          <w:lang w:val="ru-RU" w:eastAsia="ar-SA"/>
        </w:rPr>
        <w:t>, в том числе, по электронным каналам связи</w:t>
      </w:r>
      <w:r w:rsidRPr="001B3CE6">
        <w:rPr>
          <w:rFonts w:asciiTheme="minorHAnsi" w:hAnsiTheme="minorHAnsi" w:cstheme="minorHAnsi"/>
          <w:lang w:val="ru-RU" w:eastAsia="ar-SA"/>
        </w:rPr>
        <w:t>.</w:t>
      </w:r>
    </w:p>
    <w:p w:rsidR="00D0735C" w:rsidRPr="001B3CE6" w:rsidRDefault="00D0735C" w:rsidP="00D0735C">
      <w:pPr>
        <w:pStyle w:val="ListParagraph"/>
        <w:numPr>
          <w:ilvl w:val="0"/>
          <w:numId w:val="18"/>
        </w:numPr>
        <w:jc w:val="both"/>
        <w:rPr>
          <w:rFonts w:asciiTheme="minorHAnsi" w:hAnsiTheme="minorHAnsi" w:cstheme="minorHAnsi"/>
          <w:lang w:val="ru-RU" w:eastAsia="ar-SA"/>
        </w:rPr>
      </w:pPr>
      <w:r w:rsidRPr="001B3CE6">
        <w:rPr>
          <w:rFonts w:asciiTheme="minorHAnsi" w:hAnsiTheme="minorHAnsi" w:cstheme="minorHAnsi"/>
          <w:lang w:val="ru-RU" w:eastAsia="ar-SA"/>
        </w:rPr>
        <w:t>До начала исполнения обязательств по договору победитель будет обязан подписать соглашение о конфиденциальности и неразглашении информации, при наличии такой необходимости со стороны Заказчика.</w:t>
      </w:r>
    </w:p>
    <w:p w:rsidR="00D0735C" w:rsidRPr="001B3CE6" w:rsidRDefault="00D0735C" w:rsidP="00D0735C">
      <w:pPr>
        <w:pStyle w:val="ListParagraph"/>
        <w:numPr>
          <w:ilvl w:val="0"/>
          <w:numId w:val="18"/>
        </w:numPr>
        <w:jc w:val="both"/>
        <w:rPr>
          <w:rFonts w:asciiTheme="minorHAnsi" w:hAnsiTheme="minorHAnsi" w:cstheme="minorHAnsi"/>
          <w:lang w:val="ru-RU" w:eastAsia="ar-SA"/>
        </w:rPr>
      </w:pPr>
      <w:r w:rsidRPr="001B3CE6">
        <w:rPr>
          <w:rFonts w:asciiTheme="minorHAnsi" w:hAnsiTheme="minorHAnsi" w:cstheme="minorHAnsi"/>
          <w:lang w:val="ru-RU" w:eastAsia="ar-SA"/>
        </w:rPr>
        <w:t>В случае, если в разумный срок, но не менее 15 рабочих дней с даты уведомления победителя Запроса Организатор и Победитель по каким-либо причинам не придут к заключению договора с фиксированными ценами, указанными в КП/ по результатам переторжки либо иных дополнительных этапов процедуры закупки, согласованных Комиссией, Организатор оставляет за собой право последовательно обращаться с тем же предложением о заключении соответствующего договора к Участникам, занявшим 2е и последующие места, в соответствии с их КП –</w:t>
      </w:r>
      <w:r w:rsidR="00053BFB" w:rsidRPr="001B3CE6">
        <w:rPr>
          <w:rFonts w:asciiTheme="minorHAnsi" w:hAnsiTheme="minorHAnsi" w:cstheme="minorHAnsi"/>
          <w:lang w:val="ru-RU" w:eastAsia="ar-SA"/>
        </w:rPr>
        <w:t xml:space="preserve"> если таковое будет одобрено Конкурсной комиссией</w:t>
      </w:r>
      <w:r w:rsidRPr="001B3CE6">
        <w:rPr>
          <w:rFonts w:asciiTheme="minorHAnsi" w:hAnsiTheme="minorHAnsi" w:cstheme="minorHAnsi"/>
          <w:lang w:val="ru-RU" w:eastAsia="ar-SA"/>
        </w:rPr>
        <w:t>.</w:t>
      </w:r>
    </w:p>
    <w:p w:rsidR="009A781B" w:rsidRPr="001B3CE6" w:rsidRDefault="00203B30" w:rsidP="009A781B">
      <w:pPr>
        <w:pStyle w:val="Heading1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bookmarkStart w:id="32" w:name="_Ref55280368"/>
      <w:bookmarkStart w:id="33" w:name="%D0%A4%D0%9E%D0%A0%D0%9C%D0%AB"/>
      <w:bookmarkStart w:id="34" w:name="_Ref55336310"/>
      <w:r w:rsidRPr="001B3CE6">
        <w:rPr>
          <w:rFonts w:asciiTheme="minorHAnsi" w:hAnsiTheme="minorHAnsi" w:cstheme="minorHAnsi"/>
          <w:color w:val="auto"/>
          <w:sz w:val="22"/>
          <w:szCs w:val="22"/>
          <w:lang w:val="ru-RU" w:eastAsia="ar-SA"/>
        </w:rPr>
        <w:br w:type="page"/>
      </w:r>
      <w:bookmarkStart w:id="35" w:name="_Toc196824145"/>
      <w:r w:rsidR="008A1D70" w:rsidRPr="001B3CE6">
        <w:rPr>
          <w:rFonts w:asciiTheme="minorHAnsi" w:hAnsiTheme="minorHAnsi" w:cstheme="minorHAnsi"/>
          <w:color w:val="auto"/>
          <w:sz w:val="22"/>
          <w:szCs w:val="22"/>
          <w:lang w:val="ru-RU"/>
        </w:rPr>
        <w:lastRenderedPageBreak/>
        <w:t xml:space="preserve">Раздел 6. </w:t>
      </w:r>
      <w:r w:rsidR="009A781B" w:rsidRPr="001B3CE6">
        <w:rPr>
          <w:rFonts w:asciiTheme="minorHAnsi" w:hAnsiTheme="minorHAnsi" w:cstheme="minorHAnsi"/>
          <w:color w:val="auto"/>
          <w:sz w:val="22"/>
          <w:szCs w:val="22"/>
          <w:lang w:val="ru-RU"/>
        </w:rPr>
        <w:t>ГРАФИК ПРОВЕДЕНИЯ</w:t>
      </w:r>
      <w:r w:rsidR="00A3391C" w:rsidRPr="001B3CE6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ЗАПРОСА ПРЕДЛОЖЕНИЙ</w:t>
      </w:r>
      <w:bookmarkEnd w:id="35"/>
    </w:p>
    <w:p w:rsidR="009A781B" w:rsidRPr="001B3CE6" w:rsidRDefault="009A781B" w:rsidP="00A84370">
      <w:pPr>
        <w:ind w:right="450" w:firstLine="0"/>
        <w:rPr>
          <w:rFonts w:asciiTheme="minorHAnsi" w:hAnsiTheme="minorHAnsi" w:cstheme="minorHAnsi"/>
          <w:lang w:val="ru-RU"/>
        </w:rPr>
      </w:pPr>
    </w:p>
    <w:p w:rsidR="00A84370" w:rsidRPr="001B3CE6" w:rsidRDefault="00A84370" w:rsidP="00A84370">
      <w:pPr>
        <w:ind w:right="450" w:firstLine="0"/>
        <w:rPr>
          <w:rFonts w:asciiTheme="minorHAnsi" w:hAnsiTheme="minorHAnsi" w:cstheme="minorHAnsi"/>
          <w:lang w:val="ru-RU"/>
        </w:rPr>
      </w:pPr>
    </w:p>
    <w:tbl>
      <w:tblPr>
        <w:tblW w:w="9440" w:type="dxa"/>
        <w:tblLook w:val="01E0" w:firstRow="1" w:lastRow="1" w:firstColumn="1" w:lastColumn="1" w:noHBand="0" w:noVBand="0"/>
      </w:tblPr>
      <w:tblGrid>
        <w:gridCol w:w="5660"/>
        <w:gridCol w:w="3780"/>
      </w:tblGrid>
      <w:tr w:rsidR="00CE744E" w:rsidRPr="001B3CE6" w:rsidTr="00030C79">
        <w:trPr>
          <w:trHeight w:val="34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C79" w:rsidRPr="001B3CE6" w:rsidRDefault="00030C79" w:rsidP="00030C79">
            <w:pPr>
              <w:ind w:firstLine="0"/>
              <w:rPr>
                <w:rFonts w:asciiTheme="minorHAnsi" w:hAnsiTheme="minorHAnsi" w:cstheme="minorHAnsi"/>
                <w:b/>
                <w:bCs/>
                <w:highlight w:val="lightGray"/>
                <w:lang w:val="ru-RU" w:eastAsia="en-GB"/>
              </w:rPr>
            </w:pPr>
            <w:bookmarkStart w:id="36" w:name="RANGE!B16"/>
            <w:permStart w:id="1309543823" w:edGrp="everyone" w:colFirst="0" w:colLast="0"/>
            <w:permStart w:id="373764673" w:edGrp="everyone" w:colFirst="1" w:colLast="1"/>
            <w:proofErr w:type="spellStart"/>
            <w:r w:rsidRPr="001B3CE6">
              <w:rPr>
                <w:rFonts w:asciiTheme="minorHAnsi" w:hAnsiTheme="minorHAnsi" w:cstheme="minorHAnsi"/>
                <w:b/>
                <w:bCs/>
                <w:highlight w:val="lightGray"/>
                <w:lang w:eastAsia="en-GB"/>
              </w:rPr>
              <w:t>Публикация</w:t>
            </w:r>
            <w:proofErr w:type="spellEnd"/>
            <w:r w:rsidRPr="001B3CE6">
              <w:rPr>
                <w:rFonts w:asciiTheme="minorHAnsi" w:hAnsiTheme="minorHAnsi" w:cstheme="minorHAnsi"/>
                <w:b/>
                <w:bCs/>
                <w:highlight w:val="lightGray"/>
                <w:lang w:eastAsia="en-GB"/>
              </w:rPr>
              <w:t xml:space="preserve"> </w:t>
            </w:r>
            <w:bookmarkEnd w:id="36"/>
            <w:r w:rsidR="00A3391C" w:rsidRPr="001B3CE6">
              <w:rPr>
                <w:rFonts w:asciiTheme="minorHAnsi" w:hAnsiTheme="minorHAnsi" w:cstheme="minorHAnsi"/>
                <w:b/>
                <w:bCs/>
                <w:highlight w:val="lightGray"/>
                <w:lang w:val="ru-RU" w:eastAsia="en-GB"/>
              </w:rPr>
              <w:t>Запроса предложений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C79" w:rsidRPr="001B3CE6" w:rsidRDefault="008F743E" w:rsidP="00030C79">
            <w:pPr>
              <w:ind w:firstLine="0"/>
              <w:rPr>
                <w:rFonts w:asciiTheme="minorHAnsi" w:hAnsiTheme="minorHAnsi" w:cstheme="minorHAnsi"/>
                <w:b/>
                <w:bCs/>
                <w:highlight w:val="lightGray"/>
                <w:lang w:eastAsia="en-GB"/>
              </w:rPr>
            </w:pPr>
            <w:bookmarkStart w:id="37" w:name="RANGE!C16"/>
            <w:r>
              <w:rPr>
                <w:rFonts w:asciiTheme="minorHAnsi" w:hAnsiTheme="minorHAnsi" w:cstheme="minorHAnsi"/>
                <w:b/>
                <w:bCs/>
                <w:highlight w:val="lightGray"/>
                <w:lang w:val="ru-RU" w:eastAsia="en-GB"/>
              </w:rPr>
              <w:t>31</w:t>
            </w:r>
            <w:r w:rsidR="00030C79" w:rsidRPr="001B3CE6">
              <w:rPr>
                <w:rFonts w:asciiTheme="minorHAnsi" w:hAnsiTheme="minorHAnsi" w:cstheme="minorHAnsi"/>
                <w:b/>
                <w:bCs/>
                <w:highlight w:val="lightGray"/>
                <w:lang w:val="ru-RU" w:eastAsia="en-GB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highlight w:val="lightGray"/>
                <w:lang w:val="ru-RU" w:eastAsia="en-GB"/>
              </w:rPr>
              <w:t>марта</w:t>
            </w:r>
            <w:r w:rsidR="00030C79" w:rsidRPr="001B3CE6">
              <w:rPr>
                <w:rFonts w:asciiTheme="minorHAnsi" w:hAnsiTheme="minorHAnsi" w:cstheme="minorHAnsi"/>
                <w:b/>
                <w:bCs/>
                <w:highlight w:val="lightGray"/>
                <w:lang w:val="ru-RU" w:eastAsia="en-GB"/>
              </w:rPr>
              <w:t xml:space="preserve"> 202</w:t>
            </w:r>
            <w:bookmarkEnd w:id="37"/>
            <w:r>
              <w:rPr>
                <w:rFonts w:asciiTheme="minorHAnsi" w:hAnsiTheme="minorHAnsi" w:cstheme="minorHAnsi"/>
                <w:b/>
                <w:bCs/>
                <w:highlight w:val="lightGray"/>
                <w:lang w:val="ru-RU" w:eastAsia="en-GB"/>
              </w:rPr>
              <w:t>6</w:t>
            </w:r>
          </w:p>
        </w:tc>
      </w:tr>
      <w:tr w:rsidR="00CE744E" w:rsidRPr="001B3CE6" w:rsidTr="00030C79">
        <w:trPr>
          <w:trHeight w:val="102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C79" w:rsidRPr="000E6D3C" w:rsidRDefault="00030C79" w:rsidP="00030C79">
            <w:pPr>
              <w:ind w:firstLine="0"/>
              <w:rPr>
                <w:rFonts w:asciiTheme="minorHAnsi" w:hAnsiTheme="minorHAnsi" w:cstheme="minorHAnsi"/>
                <w:b/>
                <w:bCs/>
                <w:highlight w:val="lightGray"/>
                <w:lang w:val="ru-RU" w:eastAsia="en-GB"/>
              </w:rPr>
            </w:pPr>
            <w:bookmarkStart w:id="38" w:name="RANGE!B20"/>
            <w:permStart w:id="1631216518" w:edGrp="everyone" w:colFirst="0" w:colLast="0"/>
            <w:permStart w:id="986134069" w:edGrp="everyone" w:colFirst="1" w:colLast="1"/>
            <w:permEnd w:id="1309543823"/>
            <w:permEnd w:id="373764673"/>
            <w:r w:rsidRPr="001B3CE6">
              <w:rPr>
                <w:rFonts w:asciiTheme="minorHAnsi" w:hAnsiTheme="minorHAnsi" w:cstheme="minorHAnsi"/>
                <w:b/>
                <w:bCs/>
                <w:highlight w:val="lightGray"/>
                <w:lang w:val="ru-RU" w:eastAsia="en-GB"/>
              </w:rPr>
              <w:t xml:space="preserve">Срок подачи коммерческих предложений </w:t>
            </w:r>
            <w:bookmarkEnd w:id="38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C79" w:rsidRPr="001B3CE6" w:rsidRDefault="00030C79" w:rsidP="00030C79">
            <w:pPr>
              <w:ind w:firstLine="0"/>
              <w:rPr>
                <w:rFonts w:asciiTheme="minorHAnsi" w:hAnsiTheme="minorHAnsi" w:cstheme="minorHAnsi"/>
                <w:b/>
                <w:bCs/>
                <w:highlight w:val="lightGray"/>
                <w:lang w:eastAsia="en-GB"/>
              </w:rPr>
            </w:pPr>
            <w:bookmarkStart w:id="39" w:name="RANGE!C20"/>
            <w:r w:rsidRPr="001B3CE6">
              <w:rPr>
                <w:rFonts w:asciiTheme="minorHAnsi" w:hAnsiTheme="minorHAnsi" w:cstheme="minorHAnsi"/>
                <w:b/>
                <w:bCs/>
                <w:highlight w:val="lightGray"/>
                <w:lang w:val="ru-RU" w:eastAsia="en-GB"/>
              </w:rPr>
              <w:t>До 1</w:t>
            </w:r>
            <w:r w:rsidR="000B5706">
              <w:rPr>
                <w:rFonts w:asciiTheme="minorHAnsi" w:hAnsiTheme="minorHAnsi" w:cstheme="minorHAnsi"/>
                <w:b/>
                <w:bCs/>
                <w:highlight w:val="lightGray"/>
                <w:lang w:val="ru-RU" w:eastAsia="en-GB"/>
              </w:rPr>
              <w:t>8</w:t>
            </w:r>
            <w:r w:rsidRPr="001B3CE6">
              <w:rPr>
                <w:rFonts w:asciiTheme="minorHAnsi" w:hAnsiTheme="minorHAnsi" w:cstheme="minorHAnsi"/>
                <w:b/>
                <w:bCs/>
                <w:highlight w:val="lightGray"/>
                <w:lang w:val="ru-RU" w:eastAsia="en-GB"/>
              </w:rPr>
              <w:t xml:space="preserve">.00 </w:t>
            </w:r>
            <w:r w:rsidR="008F743E">
              <w:rPr>
                <w:rFonts w:asciiTheme="minorHAnsi" w:hAnsiTheme="minorHAnsi" w:cstheme="minorHAnsi"/>
                <w:b/>
                <w:bCs/>
                <w:highlight w:val="lightGray"/>
                <w:lang w:val="ru-RU" w:eastAsia="en-GB"/>
              </w:rPr>
              <w:t>08</w:t>
            </w:r>
            <w:r w:rsidR="00B753B5" w:rsidRPr="001B3CE6">
              <w:rPr>
                <w:rFonts w:asciiTheme="minorHAnsi" w:hAnsiTheme="minorHAnsi" w:cstheme="minorHAnsi"/>
                <w:b/>
                <w:bCs/>
                <w:highlight w:val="lightGray"/>
                <w:lang w:val="ru-RU" w:eastAsia="en-GB"/>
              </w:rPr>
              <w:t xml:space="preserve"> </w:t>
            </w:r>
            <w:r w:rsidR="008F743E">
              <w:rPr>
                <w:rFonts w:asciiTheme="minorHAnsi" w:hAnsiTheme="minorHAnsi" w:cstheme="minorHAnsi"/>
                <w:b/>
                <w:bCs/>
                <w:highlight w:val="lightGray"/>
                <w:lang w:val="ru-RU" w:eastAsia="en-GB"/>
              </w:rPr>
              <w:t>апрел</w:t>
            </w:r>
            <w:r w:rsidR="009C4A10">
              <w:rPr>
                <w:rFonts w:asciiTheme="minorHAnsi" w:hAnsiTheme="minorHAnsi" w:cstheme="minorHAnsi"/>
                <w:b/>
                <w:bCs/>
                <w:highlight w:val="lightGray"/>
                <w:lang w:val="ru-RU" w:eastAsia="en-GB"/>
              </w:rPr>
              <w:t>я</w:t>
            </w:r>
            <w:r w:rsidRPr="001B3CE6">
              <w:rPr>
                <w:rFonts w:asciiTheme="minorHAnsi" w:hAnsiTheme="minorHAnsi" w:cstheme="minorHAnsi"/>
                <w:b/>
                <w:bCs/>
                <w:highlight w:val="lightGray"/>
                <w:lang w:val="ru-RU" w:eastAsia="en-GB"/>
              </w:rPr>
              <w:t xml:space="preserve"> 202</w:t>
            </w:r>
            <w:bookmarkEnd w:id="39"/>
            <w:r w:rsidR="008F743E">
              <w:rPr>
                <w:rFonts w:asciiTheme="minorHAnsi" w:hAnsiTheme="minorHAnsi" w:cstheme="minorHAnsi"/>
                <w:b/>
                <w:bCs/>
                <w:highlight w:val="lightGray"/>
                <w:lang w:val="ru-RU" w:eastAsia="en-GB"/>
              </w:rPr>
              <w:t>6</w:t>
            </w:r>
          </w:p>
        </w:tc>
      </w:tr>
      <w:permEnd w:id="1631216518"/>
      <w:permEnd w:id="986134069"/>
    </w:tbl>
    <w:p w:rsidR="00440FC5" w:rsidRPr="001B3CE6" w:rsidRDefault="00440FC5" w:rsidP="00440FC5">
      <w:pPr>
        <w:rPr>
          <w:rFonts w:asciiTheme="minorHAnsi" w:hAnsiTheme="minorHAnsi" w:cstheme="minorHAnsi"/>
          <w:lang w:val="ru-RU"/>
        </w:rPr>
      </w:pPr>
    </w:p>
    <w:p w:rsidR="00440FC5" w:rsidRPr="001B3CE6" w:rsidRDefault="00440FC5" w:rsidP="00440FC5">
      <w:pPr>
        <w:rPr>
          <w:rFonts w:asciiTheme="minorHAnsi" w:hAnsiTheme="minorHAnsi" w:cstheme="minorHAnsi"/>
          <w:lang w:val="ru-RU"/>
        </w:rPr>
      </w:pPr>
    </w:p>
    <w:p w:rsidR="00440FC5" w:rsidRPr="00F1022F" w:rsidRDefault="00F1022F" w:rsidP="00440FC5">
      <w:pPr>
        <w:rPr>
          <w:rFonts w:asciiTheme="minorHAnsi" w:hAnsiTheme="minorHAnsi" w:cstheme="minorHAnsi"/>
          <w:i/>
          <w:sz w:val="18"/>
          <w:szCs w:val="18"/>
          <w:lang w:val="ru-RU"/>
        </w:rPr>
      </w:pPr>
      <w:r w:rsidRPr="00F1022F">
        <w:rPr>
          <w:rFonts w:asciiTheme="minorHAnsi" w:hAnsiTheme="minorHAnsi" w:cstheme="minorHAnsi"/>
          <w:i/>
          <w:sz w:val="18"/>
          <w:szCs w:val="18"/>
          <w:lang w:val="ru-RU"/>
        </w:rPr>
        <w:t xml:space="preserve">*Заказчик оставляет за собой право уточнить ранее заявленные сроки с обязательными уведомлением всех участников процедуры. </w:t>
      </w:r>
    </w:p>
    <w:p w:rsidR="00440FC5" w:rsidRPr="001B3CE6" w:rsidRDefault="00440FC5" w:rsidP="00440FC5">
      <w:pPr>
        <w:rPr>
          <w:rFonts w:asciiTheme="minorHAnsi" w:hAnsiTheme="minorHAnsi" w:cstheme="minorHAnsi"/>
          <w:lang w:val="ru-RU"/>
        </w:rPr>
      </w:pPr>
    </w:p>
    <w:p w:rsidR="00440FC5" w:rsidRPr="001B3CE6" w:rsidRDefault="00440FC5" w:rsidP="00440FC5">
      <w:pPr>
        <w:rPr>
          <w:rFonts w:asciiTheme="minorHAnsi" w:hAnsiTheme="minorHAnsi" w:cstheme="minorHAnsi"/>
          <w:lang w:val="ru-RU"/>
        </w:rPr>
      </w:pPr>
    </w:p>
    <w:p w:rsidR="00440FC5" w:rsidRPr="001B3CE6" w:rsidRDefault="00440FC5" w:rsidP="00440FC5">
      <w:pPr>
        <w:rPr>
          <w:rFonts w:asciiTheme="minorHAnsi" w:hAnsiTheme="minorHAnsi" w:cstheme="minorHAnsi"/>
          <w:lang w:val="ru-RU"/>
        </w:rPr>
      </w:pPr>
    </w:p>
    <w:p w:rsidR="00440FC5" w:rsidRPr="001B3CE6" w:rsidRDefault="00440FC5" w:rsidP="00440FC5">
      <w:pPr>
        <w:rPr>
          <w:rFonts w:asciiTheme="minorHAnsi" w:hAnsiTheme="minorHAnsi" w:cstheme="minorHAnsi"/>
          <w:lang w:val="ru-RU"/>
        </w:rPr>
      </w:pPr>
    </w:p>
    <w:p w:rsidR="00440FC5" w:rsidRPr="001B3CE6" w:rsidRDefault="00440FC5" w:rsidP="00440FC5">
      <w:pPr>
        <w:rPr>
          <w:rFonts w:asciiTheme="minorHAnsi" w:hAnsiTheme="minorHAnsi" w:cstheme="minorHAnsi"/>
          <w:lang w:val="ru-RU"/>
        </w:rPr>
      </w:pPr>
    </w:p>
    <w:p w:rsidR="00440FC5" w:rsidRPr="001B3CE6" w:rsidRDefault="00440FC5" w:rsidP="00440FC5">
      <w:pPr>
        <w:rPr>
          <w:rFonts w:asciiTheme="minorHAnsi" w:hAnsiTheme="minorHAnsi" w:cstheme="minorHAnsi"/>
          <w:lang w:val="ru-RU"/>
        </w:rPr>
      </w:pPr>
    </w:p>
    <w:p w:rsidR="00440FC5" w:rsidRPr="001B3CE6" w:rsidRDefault="00440FC5" w:rsidP="00440FC5">
      <w:pPr>
        <w:rPr>
          <w:rFonts w:asciiTheme="minorHAnsi" w:hAnsiTheme="minorHAnsi" w:cstheme="minorHAnsi"/>
          <w:lang w:val="ru-RU"/>
        </w:rPr>
      </w:pPr>
    </w:p>
    <w:p w:rsidR="00B421CC" w:rsidRPr="001B3CE6" w:rsidRDefault="00B421CC" w:rsidP="00440FC5">
      <w:pPr>
        <w:rPr>
          <w:rFonts w:asciiTheme="minorHAnsi" w:hAnsiTheme="minorHAnsi" w:cstheme="minorHAnsi"/>
          <w:lang w:val="ru-RU"/>
        </w:rPr>
      </w:pPr>
    </w:p>
    <w:p w:rsidR="00B421CC" w:rsidRPr="001B3CE6" w:rsidRDefault="00B421CC" w:rsidP="00440FC5">
      <w:pPr>
        <w:rPr>
          <w:rFonts w:asciiTheme="minorHAnsi" w:hAnsiTheme="minorHAnsi" w:cstheme="minorHAnsi"/>
          <w:lang w:val="ru-RU"/>
        </w:rPr>
      </w:pPr>
    </w:p>
    <w:p w:rsidR="00B421CC" w:rsidRPr="001B3CE6" w:rsidRDefault="00B421CC" w:rsidP="00440FC5">
      <w:pPr>
        <w:rPr>
          <w:rFonts w:asciiTheme="minorHAnsi" w:hAnsiTheme="minorHAnsi" w:cstheme="minorHAnsi"/>
          <w:lang w:val="ru-RU"/>
        </w:rPr>
      </w:pPr>
    </w:p>
    <w:p w:rsidR="00B421CC" w:rsidRPr="001B3CE6" w:rsidRDefault="00B421CC" w:rsidP="00440FC5">
      <w:pPr>
        <w:rPr>
          <w:rFonts w:asciiTheme="minorHAnsi" w:hAnsiTheme="minorHAnsi" w:cstheme="minorHAnsi"/>
          <w:lang w:val="ru-RU"/>
        </w:rPr>
      </w:pPr>
    </w:p>
    <w:p w:rsidR="00B421CC" w:rsidRPr="001B3CE6" w:rsidRDefault="00B421CC" w:rsidP="00440FC5">
      <w:pPr>
        <w:rPr>
          <w:rFonts w:asciiTheme="minorHAnsi" w:hAnsiTheme="minorHAnsi" w:cstheme="minorHAnsi"/>
          <w:lang w:val="ru-RU"/>
        </w:rPr>
      </w:pPr>
    </w:p>
    <w:p w:rsidR="00B421CC" w:rsidRPr="001B3CE6" w:rsidRDefault="00B421CC" w:rsidP="00440FC5">
      <w:pPr>
        <w:rPr>
          <w:rFonts w:asciiTheme="minorHAnsi" w:hAnsiTheme="minorHAnsi" w:cstheme="minorHAnsi"/>
          <w:lang w:val="ru-RU"/>
        </w:rPr>
      </w:pPr>
    </w:p>
    <w:p w:rsidR="00B421CC" w:rsidRPr="001B3CE6" w:rsidRDefault="00B421CC" w:rsidP="00440FC5">
      <w:pPr>
        <w:rPr>
          <w:rFonts w:asciiTheme="minorHAnsi" w:hAnsiTheme="minorHAnsi" w:cstheme="minorHAnsi"/>
          <w:lang w:val="ru-RU"/>
        </w:rPr>
      </w:pPr>
    </w:p>
    <w:p w:rsidR="00B421CC" w:rsidRPr="001B3CE6" w:rsidRDefault="00B421CC" w:rsidP="00440FC5">
      <w:pPr>
        <w:rPr>
          <w:rFonts w:asciiTheme="minorHAnsi" w:hAnsiTheme="minorHAnsi" w:cstheme="minorHAnsi"/>
          <w:lang w:val="ru-RU"/>
        </w:rPr>
      </w:pPr>
    </w:p>
    <w:p w:rsidR="00A3391C" w:rsidRPr="001B3CE6" w:rsidRDefault="00A3391C" w:rsidP="00A410C8">
      <w:pPr>
        <w:ind w:firstLine="0"/>
        <w:rPr>
          <w:rFonts w:asciiTheme="minorHAnsi" w:hAnsiTheme="minorHAnsi" w:cstheme="minorHAnsi"/>
          <w:lang w:val="ru-RU"/>
        </w:rPr>
      </w:pPr>
    </w:p>
    <w:p w:rsidR="00440FC5" w:rsidRPr="001B3CE6" w:rsidRDefault="000B5706" w:rsidP="000B5706">
      <w:pPr>
        <w:ind w:firstLine="0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br w:type="page"/>
      </w:r>
    </w:p>
    <w:p w:rsidR="00A410C8" w:rsidRPr="001B3CE6" w:rsidRDefault="00A410C8" w:rsidP="00A410C8">
      <w:pPr>
        <w:pStyle w:val="Heading1"/>
        <w:rPr>
          <w:rFonts w:asciiTheme="minorHAnsi" w:hAnsiTheme="minorHAnsi" w:cstheme="minorHAnsi"/>
          <w:caps/>
          <w:color w:val="auto"/>
          <w:sz w:val="22"/>
          <w:szCs w:val="22"/>
          <w:lang w:val="ru-RU"/>
        </w:rPr>
      </w:pPr>
      <w:bookmarkStart w:id="40" w:name="_Toc196824146"/>
      <w:bookmarkStart w:id="41" w:name="_Toc360453548"/>
      <w:bookmarkEnd w:id="32"/>
      <w:bookmarkEnd w:id="33"/>
      <w:bookmarkEnd w:id="34"/>
      <w:r w:rsidRPr="001B3CE6">
        <w:rPr>
          <w:rFonts w:asciiTheme="minorHAnsi" w:hAnsiTheme="minorHAnsi" w:cstheme="minorHAnsi"/>
          <w:color w:val="auto"/>
          <w:sz w:val="22"/>
          <w:szCs w:val="22"/>
          <w:lang w:val="ru-RU"/>
        </w:rPr>
        <w:lastRenderedPageBreak/>
        <w:t xml:space="preserve">Раздел </w:t>
      </w:r>
      <w:r>
        <w:rPr>
          <w:rFonts w:asciiTheme="minorHAnsi" w:hAnsiTheme="minorHAnsi" w:cstheme="minorHAnsi"/>
          <w:color w:val="auto"/>
          <w:sz w:val="22"/>
          <w:szCs w:val="22"/>
          <w:lang w:val="ru-RU"/>
        </w:rPr>
        <w:t>7</w:t>
      </w:r>
      <w:r w:rsidRPr="001B3CE6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. </w:t>
      </w:r>
      <w:r>
        <w:rPr>
          <w:rFonts w:asciiTheme="minorHAnsi" w:hAnsiTheme="minorHAnsi" w:cstheme="minorHAnsi"/>
          <w:caps/>
          <w:color w:val="auto"/>
          <w:sz w:val="22"/>
          <w:szCs w:val="22"/>
          <w:lang w:val="ru-RU"/>
        </w:rPr>
        <w:t>анкета участника</w:t>
      </w:r>
      <w:bookmarkEnd w:id="40"/>
    </w:p>
    <w:tbl>
      <w:tblPr>
        <w:tblW w:w="10348" w:type="dxa"/>
        <w:tblInd w:w="279" w:type="dxa"/>
        <w:tblLook w:val="04A0" w:firstRow="1" w:lastRow="0" w:firstColumn="1" w:lastColumn="0" w:noHBand="0" w:noVBand="1"/>
      </w:tblPr>
      <w:tblGrid>
        <w:gridCol w:w="440"/>
        <w:gridCol w:w="3808"/>
        <w:gridCol w:w="2693"/>
        <w:gridCol w:w="3407"/>
      </w:tblGrid>
      <w:tr w:rsidR="00A410C8" w:rsidRPr="00A410C8" w:rsidTr="005D4A99">
        <w:trPr>
          <w:trHeight w:val="300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0C8" w:rsidRPr="00A410C8" w:rsidRDefault="00A410C8" w:rsidP="00A410C8">
            <w:pPr>
              <w:ind w:firstLine="0"/>
              <w:jc w:val="center"/>
              <w:rPr>
                <w:rFonts w:cs="Calibri"/>
                <w:color w:val="000000"/>
                <w:lang w:eastAsia="en-GB"/>
              </w:rPr>
            </w:pPr>
            <w:proofErr w:type="spellStart"/>
            <w:r w:rsidRPr="00A410C8">
              <w:rPr>
                <w:rFonts w:cs="Calibri"/>
                <w:color w:val="000000"/>
                <w:lang w:eastAsia="en-GB"/>
              </w:rPr>
              <w:t>Анкета</w:t>
            </w:r>
            <w:proofErr w:type="spellEnd"/>
            <w:r w:rsidRPr="00A410C8">
              <w:rPr>
                <w:rFonts w:cs="Calibri"/>
                <w:color w:val="000000"/>
                <w:lang w:eastAsia="en-GB"/>
              </w:rPr>
              <w:t xml:space="preserve"> </w:t>
            </w:r>
            <w:proofErr w:type="spellStart"/>
            <w:r w:rsidRPr="00A410C8">
              <w:rPr>
                <w:rFonts w:cs="Calibri"/>
                <w:color w:val="000000"/>
                <w:lang w:eastAsia="en-GB"/>
              </w:rPr>
              <w:t>Участника</w:t>
            </w:r>
            <w:proofErr w:type="spellEnd"/>
          </w:p>
        </w:tc>
      </w:tr>
      <w:tr w:rsidR="00A410C8" w:rsidRPr="00A415AA" w:rsidTr="005D4A99">
        <w:trPr>
          <w:trHeight w:val="3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0C8" w:rsidRPr="00A410C8" w:rsidRDefault="00A410C8" w:rsidP="00A410C8">
            <w:pPr>
              <w:ind w:firstLine="0"/>
              <w:jc w:val="center"/>
              <w:rPr>
                <w:rFonts w:cs="Calibri"/>
                <w:color w:val="000000"/>
                <w:lang w:eastAsia="en-GB"/>
              </w:rPr>
            </w:pPr>
            <w:r w:rsidRPr="00A410C8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C8" w:rsidRPr="00A410C8" w:rsidRDefault="00A410C8" w:rsidP="00A410C8">
            <w:pPr>
              <w:ind w:firstLine="0"/>
              <w:rPr>
                <w:rFonts w:cs="Calibri"/>
                <w:color w:val="000000"/>
                <w:lang w:eastAsia="en-GB"/>
              </w:rPr>
            </w:pPr>
            <w:proofErr w:type="spellStart"/>
            <w:r w:rsidRPr="00A410C8">
              <w:rPr>
                <w:rFonts w:cs="Calibri"/>
                <w:color w:val="000000"/>
                <w:lang w:eastAsia="en-GB"/>
              </w:rPr>
              <w:t>Наименование</w:t>
            </w:r>
            <w:proofErr w:type="spellEnd"/>
            <w:r w:rsidRPr="00A410C8">
              <w:rPr>
                <w:rFonts w:cs="Calibri"/>
                <w:color w:val="000000"/>
                <w:lang w:eastAsia="en-GB"/>
              </w:rPr>
              <w:t xml:space="preserve"> </w:t>
            </w:r>
            <w:proofErr w:type="spellStart"/>
            <w:r w:rsidRPr="00A410C8">
              <w:rPr>
                <w:rFonts w:cs="Calibri"/>
                <w:color w:val="000000"/>
                <w:lang w:eastAsia="en-GB"/>
              </w:rPr>
              <w:t>запроса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0C8" w:rsidRPr="00A410C8" w:rsidRDefault="00A410C8" w:rsidP="00A410C8">
            <w:pPr>
              <w:ind w:firstLine="0"/>
              <w:jc w:val="center"/>
              <w:rPr>
                <w:rFonts w:cs="Calibri"/>
                <w:color w:val="000000"/>
                <w:lang w:eastAsia="en-GB"/>
              </w:rPr>
            </w:pPr>
            <w:proofErr w:type="spellStart"/>
            <w:r w:rsidRPr="00A410C8">
              <w:rPr>
                <w:rFonts w:cs="Calibri"/>
                <w:color w:val="000000"/>
                <w:lang w:eastAsia="en-GB"/>
              </w:rPr>
              <w:t>Сведения</w:t>
            </w:r>
            <w:proofErr w:type="spellEnd"/>
            <w:r w:rsidRPr="00A410C8">
              <w:rPr>
                <w:rFonts w:cs="Calibri"/>
                <w:color w:val="000000"/>
                <w:lang w:eastAsia="en-GB"/>
              </w:rPr>
              <w:t xml:space="preserve"> </w:t>
            </w:r>
            <w:proofErr w:type="spellStart"/>
            <w:r w:rsidRPr="00A410C8">
              <w:rPr>
                <w:rFonts w:cs="Calibri"/>
                <w:color w:val="000000"/>
                <w:lang w:eastAsia="en-GB"/>
              </w:rPr>
              <w:t>об</w:t>
            </w:r>
            <w:proofErr w:type="spellEnd"/>
            <w:r w:rsidRPr="00A410C8">
              <w:rPr>
                <w:rFonts w:cs="Calibri"/>
                <w:color w:val="000000"/>
                <w:lang w:eastAsia="en-GB"/>
              </w:rPr>
              <w:t xml:space="preserve"> </w:t>
            </w:r>
            <w:proofErr w:type="spellStart"/>
            <w:r w:rsidRPr="00A410C8">
              <w:rPr>
                <w:rFonts w:cs="Calibri"/>
                <w:color w:val="000000"/>
                <w:lang w:eastAsia="en-GB"/>
              </w:rPr>
              <w:t>Участнике</w:t>
            </w:r>
            <w:proofErr w:type="spellEnd"/>
            <w:r w:rsidRPr="00A410C8">
              <w:rPr>
                <w:rFonts w:cs="Calibri"/>
                <w:color w:val="000000"/>
                <w:lang w:eastAsia="en-GB"/>
              </w:rPr>
              <w:t xml:space="preserve"> (</w:t>
            </w:r>
            <w:proofErr w:type="spellStart"/>
            <w:r w:rsidRPr="00A410C8">
              <w:rPr>
                <w:rFonts w:cs="Calibri"/>
                <w:color w:val="000000"/>
                <w:lang w:eastAsia="en-GB"/>
              </w:rPr>
              <w:t>заполнить</w:t>
            </w:r>
            <w:proofErr w:type="spellEnd"/>
            <w:r w:rsidRPr="00A410C8">
              <w:rPr>
                <w:rFonts w:cs="Calibri"/>
                <w:color w:val="000000"/>
                <w:lang w:eastAsia="en-GB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0C8" w:rsidRPr="00EF605D" w:rsidRDefault="00A410C8" w:rsidP="00A410C8">
            <w:pPr>
              <w:ind w:firstLine="0"/>
              <w:jc w:val="center"/>
              <w:rPr>
                <w:rFonts w:cs="Calibri"/>
                <w:color w:val="000000"/>
                <w:lang w:val="ru-RU" w:eastAsia="en-GB"/>
              </w:rPr>
            </w:pPr>
            <w:r w:rsidRPr="00EF605D">
              <w:rPr>
                <w:rFonts w:cs="Calibri"/>
                <w:color w:val="000000"/>
                <w:lang w:val="ru-RU" w:eastAsia="en-GB"/>
              </w:rPr>
              <w:t>Приложения к Анкете, подтверждающие сведения</w:t>
            </w:r>
          </w:p>
        </w:tc>
      </w:tr>
      <w:tr w:rsidR="00A410C8" w:rsidRPr="00A415AA" w:rsidTr="005D4A99">
        <w:trPr>
          <w:trHeight w:val="6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0C8" w:rsidRPr="00A410C8" w:rsidRDefault="00A410C8" w:rsidP="00A410C8">
            <w:pPr>
              <w:ind w:firstLine="0"/>
              <w:jc w:val="center"/>
              <w:rPr>
                <w:rFonts w:cs="Calibri"/>
                <w:color w:val="000000"/>
                <w:lang w:eastAsia="en-GB"/>
              </w:rPr>
            </w:pPr>
            <w:r w:rsidRPr="00A410C8">
              <w:rPr>
                <w:rFonts w:cs="Calibri"/>
                <w:color w:val="000000"/>
                <w:lang w:eastAsia="en-GB"/>
              </w:rPr>
              <w:t>1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C8" w:rsidRPr="00EF605D" w:rsidRDefault="00A410C8" w:rsidP="00A410C8">
            <w:pPr>
              <w:ind w:firstLine="0"/>
              <w:rPr>
                <w:rFonts w:cs="Calibri"/>
                <w:color w:val="000000"/>
                <w:lang w:val="ru-RU" w:eastAsia="en-GB"/>
              </w:rPr>
            </w:pPr>
            <w:r w:rsidRPr="00EF605D">
              <w:rPr>
                <w:rFonts w:cs="Calibri"/>
                <w:color w:val="000000"/>
                <w:lang w:val="ru-RU" w:eastAsia="en-GB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0C8" w:rsidRPr="00EF605D" w:rsidRDefault="00A410C8" w:rsidP="00A410C8">
            <w:pPr>
              <w:ind w:right="2334" w:firstLine="0"/>
              <w:jc w:val="center"/>
              <w:rPr>
                <w:rFonts w:cs="Calibri"/>
                <w:color w:val="000000"/>
                <w:lang w:val="ru-RU" w:eastAsia="en-GB"/>
              </w:rPr>
            </w:pPr>
            <w:r w:rsidRPr="00A410C8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0C8" w:rsidRPr="00EF605D" w:rsidRDefault="00A410C8" w:rsidP="00A410C8">
            <w:pPr>
              <w:ind w:firstLine="0"/>
              <w:jc w:val="center"/>
              <w:rPr>
                <w:rFonts w:cs="Calibri"/>
                <w:color w:val="000000"/>
                <w:lang w:val="ru-RU" w:eastAsia="en-GB"/>
              </w:rPr>
            </w:pPr>
            <w:r w:rsidRPr="00EF605D">
              <w:rPr>
                <w:rFonts w:cs="Calibri"/>
                <w:color w:val="000000"/>
                <w:lang w:val="ru-RU" w:eastAsia="en-GB"/>
              </w:rPr>
              <w:t>Свидетельство о внесении в ЕГРЮЛ/ЕГРИП</w:t>
            </w:r>
          </w:p>
        </w:tc>
      </w:tr>
      <w:tr w:rsidR="00A410C8" w:rsidRPr="00A410C8" w:rsidTr="005D4A99">
        <w:trPr>
          <w:trHeight w:val="9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0C8" w:rsidRPr="00A410C8" w:rsidRDefault="00A410C8" w:rsidP="00A410C8">
            <w:pPr>
              <w:ind w:firstLine="0"/>
              <w:jc w:val="center"/>
              <w:rPr>
                <w:rFonts w:cs="Calibri"/>
                <w:color w:val="000000"/>
                <w:lang w:eastAsia="en-GB"/>
              </w:rPr>
            </w:pPr>
            <w:r w:rsidRPr="00A410C8">
              <w:rPr>
                <w:rFonts w:cs="Calibri"/>
                <w:color w:val="000000"/>
                <w:lang w:eastAsia="en-GB"/>
              </w:rPr>
              <w:t>2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C8" w:rsidRPr="00EF605D" w:rsidRDefault="00A410C8" w:rsidP="00A410C8">
            <w:pPr>
              <w:ind w:firstLine="0"/>
              <w:rPr>
                <w:rFonts w:cs="Calibri"/>
                <w:color w:val="000000"/>
                <w:lang w:val="ru-RU" w:eastAsia="en-GB"/>
              </w:rPr>
            </w:pPr>
            <w:r w:rsidRPr="00EF605D">
              <w:rPr>
                <w:rFonts w:cs="Calibri"/>
                <w:color w:val="000000"/>
                <w:lang w:val="ru-RU" w:eastAsia="en-GB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0C8" w:rsidRPr="00EF605D" w:rsidRDefault="00A410C8" w:rsidP="00A410C8">
            <w:pPr>
              <w:ind w:firstLine="0"/>
              <w:jc w:val="center"/>
              <w:rPr>
                <w:rFonts w:cs="Calibri"/>
                <w:color w:val="000000"/>
                <w:lang w:val="ru-RU" w:eastAsia="en-GB"/>
              </w:rPr>
            </w:pPr>
            <w:r w:rsidRPr="00A410C8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0C8" w:rsidRPr="00A410C8" w:rsidRDefault="00A410C8" w:rsidP="00A410C8">
            <w:pPr>
              <w:ind w:firstLine="0"/>
              <w:jc w:val="center"/>
              <w:rPr>
                <w:rFonts w:cs="Calibri"/>
                <w:color w:val="000000"/>
                <w:lang w:eastAsia="en-GB"/>
              </w:rPr>
            </w:pPr>
            <w:proofErr w:type="spellStart"/>
            <w:r w:rsidRPr="00A410C8">
              <w:rPr>
                <w:rFonts w:cs="Calibri"/>
                <w:color w:val="000000"/>
                <w:lang w:eastAsia="en-GB"/>
              </w:rPr>
              <w:t>см</w:t>
            </w:r>
            <w:proofErr w:type="spellEnd"/>
            <w:r w:rsidRPr="00A410C8">
              <w:rPr>
                <w:rFonts w:cs="Calibri"/>
                <w:color w:val="000000"/>
                <w:lang w:eastAsia="en-GB"/>
              </w:rPr>
              <w:t>. п.1</w:t>
            </w:r>
          </w:p>
        </w:tc>
      </w:tr>
      <w:tr w:rsidR="00A410C8" w:rsidRPr="00A410C8" w:rsidTr="005D4A99">
        <w:trPr>
          <w:trHeight w:val="3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0C8" w:rsidRPr="00A410C8" w:rsidRDefault="00A410C8" w:rsidP="00A410C8">
            <w:pPr>
              <w:ind w:firstLine="0"/>
              <w:jc w:val="center"/>
              <w:rPr>
                <w:rFonts w:cs="Calibri"/>
                <w:color w:val="000000"/>
                <w:lang w:eastAsia="en-GB"/>
              </w:rPr>
            </w:pPr>
            <w:r w:rsidRPr="00A410C8">
              <w:rPr>
                <w:rFonts w:cs="Calibri"/>
                <w:color w:val="000000"/>
                <w:lang w:eastAsia="en-GB"/>
              </w:rPr>
              <w:t>3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C8" w:rsidRPr="00EF605D" w:rsidRDefault="00A410C8" w:rsidP="00A410C8">
            <w:pPr>
              <w:ind w:firstLine="0"/>
              <w:rPr>
                <w:rFonts w:cs="Calibri"/>
                <w:color w:val="000000"/>
                <w:lang w:val="ru-RU" w:eastAsia="en-GB"/>
              </w:rPr>
            </w:pPr>
            <w:r w:rsidRPr="00EF605D">
              <w:rPr>
                <w:rFonts w:cs="Calibri"/>
                <w:color w:val="000000"/>
                <w:lang w:val="ru-RU" w:eastAsia="en-GB"/>
              </w:rPr>
              <w:t>Свидетельство о внесении в ЕГРЮЛ/ЕГРИП (дата и номер, кем выдано)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0C8" w:rsidRPr="00EF605D" w:rsidRDefault="00A410C8" w:rsidP="00A410C8">
            <w:pPr>
              <w:ind w:firstLine="0"/>
              <w:jc w:val="center"/>
              <w:rPr>
                <w:rFonts w:cs="Calibri"/>
                <w:color w:val="000000"/>
                <w:lang w:val="ru-RU" w:eastAsia="en-GB"/>
              </w:rPr>
            </w:pPr>
            <w:r w:rsidRPr="00A410C8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0C8" w:rsidRPr="00A410C8" w:rsidRDefault="00A410C8" w:rsidP="00A410C8">
            <w:pPr>
              <w:ind w:firstLine="0"/>
              <w:jc w:val="center"/>
              <w:rPr>
                <w:rFonts w:cs="Calibri"/>
                <w:color w:val="000000"/>
                <w:lang w:eastAsia="en-GB"/>
              </w:rPr>
            </w:pPr>
            <w:proofErr w:type="spellStart"/>
            <w:r w:rsidRPr="00A410C8">
              <w:rPr>
                <w:rFonts w:cs="Calibri"/>
                <w:color w:val="000000"/>
                <w:lang w:eastAsia="en-GB"/>
              </w:rPr>
              <w:t>см</w:t>
            </w:r>
            <w:proofErr w:type="spellEnd"/>
            <w:r w:rsidRPr="00A410C8">
              <w:rPr>
                <w:rFonts w:cs="Calibri"/>
                <w:color w:val="000000"/>
                <w:lang w:eastAsia="en-GB"/>
              </w:rPr>
              <w:t>. п.1</w:t>
            </w:r>
          </w:p>
        </w:tc>
      </w:tr>
      <w:tr w:rsidR="00A410C8" w:rsidRPr="00A410C8" w:rsidTr="005D4A99">
        <w:trPr>
          <w:trHeight w:val="3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0C8" w:rsidRPr="00A410C8" w:rsidRDefault="00A410C8" w:rsidP="00A410C8">
            <w:pPr>
              <w:ind w:firstLine="0"/>
              <w:jc w:val="center"/>
              <w:rPr>
                <w:rFonts w:cs="Calibri"/>
                <w:color w:val="000000"/>
                <w:lang w:eastAsia="en-GB"/>
              </w:rPr>
            </w:pPr>
            <w:r w:rsidRPr="00A410C8">
              <w:rPr>
                <w:rFonts w:cs="Calibri"/>
                <w:color w:val="000000"/>
                <w:lang w:eastAsia="en-GB"/>
              </w:rPr>
              <w:t>4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C8" w:rsidRPr="00A410C8" w:rsidRDefault="00A410C8" w:rsidP="00A410C8">
            <w:pPr>
              <w:ind w:firstLine="0"/>
              <w:rPr>
                <w:rFonts w:cs="Calibri"/>
                <w:color w:val="000000"/>
                <w:lang w:eastAsia="en-GB"/>
              </w:rPr>
            </w:pPr>
            <w:r w:rsidRPr="00A410C8">
              <w:rPr>
                <w:rFonts w:cs="Calibri"/>
                <w:color w:val="000000"/>
                <w:lang w:eastAsia="en-GB"/>
              </w:rPr>
              <w:t xml:space="preserve">ИНН </w:t>
            </w:r>
            <w:proofErr w:type="spellStart"/>
            <w:r w:rsidRPr="00A410C8">
              <w:rPr>
                <w:rFonts w:cs="Calibri"/>
                <w:color w:val="000000"/>
                <w:lang w:eastAsia="en-GB"/>
              </w:rPr>
              <w:t>Участника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0C8" w:rsidRPr="00A410C8" w:rsidRDefault="00A410C8" w:rsidP="00A410C8">
            <w:pPr>
              <w:ind w:firstLine="0"/>
              <w:jc w:val="center"/>
              <w:rPr>
                <w:rFonts w:cs="Calibri"/>
                <w:color w:val="000000"/>
                <w:lang w:eastAsia="en-GB"/>
              </w:rPr>
            </w:pPr>
            <w:r w:rsidRPr="00A410C8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0C8" w:rsidRPr="00A410C8" w:rsidRDefault="00A410C8" w:rsidP="00A410C8">
            <w:pPr>
              <w:ind w:firstLine="0"/>
              <w:jc w:val="center"/>
              <w:rPr>
                <w:rFonts w:cs="Calibri"/>
                <w:color w:val="000000"/>
                <w:lang w:eastAsia="en-GB"/>
              </w:rPr>
            </w:pPr>
            <w:proofErr w:type="spellStart"/>
            <w:r w:rsidRPr="00A410C8">
              <w:rPr>
                <w:rFonts w:cs="Calibri"/>
                <w:color w:val="000000"/>
                <w:lang w:eastAsia="en-GB"/>
              </w:rPr>
              <w:t>см</w:t>
            </w:r>
            <w:proofErr w:type="spellEnd"/>
            <w:r w:rsidRPr="00A410C8">
              <w:rPr>
                <w:rFonts w:cs="Calibri"/>
                <w:color w:val="000000"/>
                <w:lang w:eastAsia="en-GB"/>
              </w:rPr>
              <w:t>. п.1</w:t>
            </w:r>
          </w:p>
        </w:tc>
      </w:tr>
      <w:tr w:rsidR="00A410C8" w:rsidRPr="00A410C8" w:rsidTr="005D4A99">
        <w:trPr>
          <w:trHeight w:val="3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0C8" w:rsidRPr="00A410C8" w:rsidRDefault="00A410C8" w:rsidP="00A410C8">
            <w:pPr>
              <w:ind w:firstLine="0"/>
              <w:jc w:val="center"/>
              <w:rPr>
                <w:rFonts w:cs="Calibri"/>
                <w:color w:val="000000"/>
                <w:lang w:eastAsia="en-GB"/>
              </w:rPr>
            </w:pPr>
            <w:r w:rsidRPr="00A410C8">
              <w:rPr>
                <w:rFonts w:cs="Calibri"/>
                <w:color w:val="000000"/>
                <w:lang w:eastAsia="en-GB"/>
              </w:rPr>
              <w:t>5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C8" w:rsidRPr="00A410C8" w:rsidRDefault="00A410C8" w:rsidP="00A410C8">
            <w:pPr>
              <w:ind w:firstLine="0"/>
              <w:rPr>
                <w:rFonts w:cs="Calibri"/>
                <w:color w:val="000000"/>
                <w:lang w:eastAsia="en-GB"/>
              </w:rPr>
            </w:pPr>
            <w:proofErr w:type="spellStart"/>
            <w:r w:rsidRPr="00A410C8">
              <w:rPr>
                <w:rFonts w:cs="Calibri"/>
                <w:color w:val="000000"/>
                <w:lang w:eastAsia="en-GB"/>
              </w:rPr>
              <w:t>Юридический</w:t>
            </w:r>
            <w:proofErr w:type="spellEnd"/>
            <w:r w:rsidRPr="00A410C8">
              <w:rPr>
                <w:rFonts w:cs="Calibri"/>
                <w:color w:val="000000"/>
                <w:lang w:eastAsia="en-GB"/>
              </w:rPr>
              <w:t xml:space="preserve"> </w:t>
            </w:r>
            <w:proofErr w:type="spellStart"/>
            <w:r w:rsidRPr="00A410C8">
              <w:rPr>
                <w:rFonts w:cs="Calibri"/>
                <w:color w:val="000000"/>
                <w:lang w:eastAsia="en-GB"/>
              </w:rPr>
              <w:t>адрес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0C8" w:rsidRPr="00A410C8" w:rsidRDefault="00A410C8" w:rsidP="00A410C8">
            <w:pPr>
              <w:ind w:firstLine="0"/>
              <w:jc w:val="center"/>
              <w:rPr>
                <w:rFonts w:cs="Calibri"/>
                <w:color w:val="000000"/>
                <w:lang w:eastAsia="en-GB"/>
              </w:rPr>
            </w:pPr>
            <w:r w:rsidRPr="00A410C8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0C8" w:rsidRPr="00A410C8" w:rsidRDefault="00A410C8" w:rsidP="00A410C8">
            <w:pPr>
              <w:ind w:firstLine="0"/>
              <w:jc w:val="center"/>
              <w:rPr>
                <w:rFonts w:cs="Calibri"/>
                <w:color w:val="000000"/>
                <w:lang w:eastAsia="en-GB"/>
              </w:rPr>
            </w:pPr>
            <w:proofErr w:type="spellStart"/>
            <w:r w:rsidRPr="00A410C8">
              <w:rPr>
                <w:rFonts w:cs="Calibri"/>
                <w:color w:val="000000"/>
                <w:lang w:eastAsia="en-GB"/>
              </w:rPr>
              <w:t>см</w:t>
            </w:r>
            <w:proofErr w:type="spellEnd"/>
            <w:r w:rsidRPr="00A410C8">
              <w:rPr>
                <w:rFonts w:cs="Calibri"/>
                <w:color w:val="000000"/>
                <w:lang w:eastAsia="en-GB"/>
              </w:rPr>
              <w:t>. п.1</w:t>
            </w:r>
          </w:p>
        </w:tc>
      </w:tr>
      <w:tr w:rsidR="00A410C8" w:rsidRPr="00A410C8" w:rsidTr="005D4A99">
        <w:trPr>
          <w:trHeight w:val="3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0C8" w:rsidRPr="00A410C8" w:rsidRDefault="00A410C8" w:rsidP="00A410C8">
            <w:pPr>
              <w:ind w:firstLine="0"/>
              <w:jc w:val="center"/>
              <w:rPr>
                <w:rFonts w:cs="Calibri"/>
                <w:color w:val="000000"/>
                <w:lang w:eastAsia="en-GB"/>
              </w:rPr>
            </w:pPr>
            <w:r w:rsidRPr="00A410C8">
              <w:rPr>
                <w:rFonts w:cs="Calibri"/>
                <w:color w:val="000000"/>
                <w:lang w:eastAsia="en-GB"/>
              </w:rPr>
              <w:t>6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C8" w:rsidRPr="00A410C8" w:rsidRDefault="00A410C8" w:rsidP="00A410C8">
            <w:pPr>
              <w:ind w:firstLine="0"/>
              <w:rPr>
                <w:rFonts w:cs="Calibri"/>
                <w:color w:val="000000"/>
                <w:lang w:eastAsia="en-GB"/>
              </w:rPr>
            </w:pPr>
            <w:proofErr w:type="spellStart"/>
            <w:r w:rsidRPr="00A410C8">
              <w:rPr>
                <w:rFonts w:cs="Calibri"/>
                <w:color w:val="000000"/>
                <w:lang w:eastAsia="en-GB"/>
              </w:rPr>
              <w:t>Почтовый</w:t>
            </w:r>
            <w:proofErr w:type="spellEnd"/>
            <w:r w:rsidRPr="00A410C8">
              <w:rPr>
                <w:rFonts w:cs="Calibri"/>
                <w:color w:val="000000"/>
                <w:lang w:eastAsia="en-GB"/>
              </w:rPr>
              <w:t xml:space="preserve"> </w:t>
            </w:r>
            <w:proofErr w:type="spellStart"/>
            <w:r w:rsidRPr="00A410C8">
              <w:rPr>
                <w:rFonts w:cs="Calibri"/>
                <w:color w:val="000000"/>
                <w:lang w:eastAsia="en-GB"/>
              </w:rPr>
              <w:t>адрес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0C8" w:rsidRPr="00A410C8" w:rsidRDefault="00A410C8" w:rsidP="00A410C8">
            <w:pPr>
              <w:ind w:firstLine="0"/>
              <w:jc w:val="center"/>
              <w:rPr>
                <w:rFonts w:cs="Calibri"/>
                <w:color w:val="000000"/>
                <w:lang w:eastAsia="en-GB"/>
              </w:rPr>
            </w:pPr>
            <w:r w:rsidRPr="00A410C8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0C8" w:rsidRPr="00A410C8" w:rsidRDefault="00A410C8" w:rsidP="00A410C8">
            <w:pPr>
              <w:ind w:firstLine="0"/>
              <w:jc w:val="center"/>
              <w:rPr>
                <w:rFonts w:cs="Calibri"/>
                <w:color w:val="000000"/>
                <w:lang w:eastAsia="en-GB"/>
              </w:rPr>
            </w:pPr>
            <w:r w:rsidRPr="00A410C8">
              <w:rPr>
                <w:rFonts w:cs="Calibri"/>
                <w:color w:val="000000"/>
                <w:lang w:eastAsia="en-GB"/>
              </w:rPr>
              <w:t> </w:t>
            </w:r>
          </w:p>
        </w:tc>
      </w:tr>
      <w:tr w:rsidR="00A410C8" w:rsidRPr="00A415AA" w:rsidTr="005D4A99">
        <w:trPr>
          <w:trHeight w:val="3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0C8" w:rsidRPr="00A410C8" w:rsidRDefault="00A410C8" w:rsidP="00A410C8">
            <w:pPr>
              <w:ind w:firstLine="0"/>
              <w:jc w:val="center"/>
              <w:rPr>
                <w:rFonts w:cs="Calibri"/>
                <w:color w:val="000000"/>
                <w:lang w:eastAsia="en-GB"/>
              </w:rPr>
            </w:pPr>
            <w:r w:rsidRPr="00A410C8">
              <w:rPr>
                <w:rFonts w:cs="Calibri"/>
                <w:color w:val="000000"/>
                <w:lang w:eastAsia="en-GB"/>
              </w:rPr>
              <w:t>7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C8" w:rsidRPr="00EF605D" w:rsidRDefault="00A410C8" w:rsidP="00A410C8">
            <w:pPr>
              <w:ind w:firstLine="0"/>
              <w:rPr>
                <w:rFonts w:cs="Calibri"/>
                <w:color w:val="000000"/>
                <w:lang w:val="ru-RU" w:eastAsia="en-GB"/>
              </w:rPr>
            </w:pPr>
            <w:r w:rsidRPr="00EF605D">
              <w:rPr>
                <w:rFonts w:cs="Calibri"/>
                <w:color w:val="000000"/>
                <w:lang w:val="ru-RU" w:eastAsia="en-GB"/>
              </w:rPr>
              <w:t>Телефоны Участника (с указанием кода города)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0C8" w:rsidRPr="00EF605D" w:rsidRDefault="00A410C8" w:rsidP="00A410C8">
            <w:pPr>
              <w:ind w:firstLine="0"/>
              <w:jc w:val="center"/>
              <w:rPr>
                <w:rFonts w:cs="Calibri"/>
                <w:color w:val="000000"/>
                <w:lang w:val="ru-RU" w:eastAsia="en-GB"/>
              </w:rPr>
            </w:pPr>
            <w:r w:rsidRPr="00A410C8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0C8" w:rsidRPr="00EF605D" w:rsidRDefault="00A410C8" w:rsidP="00A410C8">
            <w:pPr>
              <w:ind w:firstLine="0"/>
              <w:jc w:val="center"/>
              <w:rPr>
                <w:rFonts w:cs="Calibri"/>
                <w:color w:val="000000"/>
                <w:lang w:val="ru-RU" w:eastAsia="en-GB"/>
              </w:rPr>
            </w:pPr>
            <w:r w:rsidRPr="00A410C8">
              <w:rPr>
                <w:rFonts w:cs="Calibri"/>
                <w:color w:val="000000"/>
                <w:lang w:eastAsia="en-GB"/>
              </w:rPr>
              <w:t> </w:t>
            </w:r>
          </w:p>
        </w:tc>
      </w:tr>
      <w:tr w:rsidR="00A410C8" w:rsidRPr="00A410C8" w:rsidTr="005D4A99">
        <w:trPr>
          <w:trHeight w:val="3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0C8" w:rsidRPr="00A410C8" w:rsidRDefault="00A410C8" w:rsidP="00A410C8">
            <w:pPr>
              <w:ind w:firstLine="0"/>
              <w:jc w:val="center"/>
              <w:rPr>
                <w:rFonts w:cs="Calibri"/>
                <w:color w:val="000000"/>
                <w:lang w:eastAsia="en-GB"/>
              </w:rPr>
            </w:pPr>
            <w:r w:rsidRPr="00A410C8">
              <w:rPr>
                <w:rFonts w:cs="Calibri"/>
                <w:color w:val="000000"/>
                <w:lang w:eastAsia="en-GB"/>
              </w:rPr>
              <w:t>8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C8" w:rsidRPr="00A410C8" w:rsidRDefault="00A410C8" w:rsidP="00A410C8">
            <w:pPr>
              <w:ind w:firstLine="0"/>
              <w:rPr>
                <w:rFonts w:cs="Calibri"/>
                <w:color w:val="000000"/>
                <w:lang w:eastAsia="en-GB"/>
              </w:rPr>
            </w:pPr>
            <w:proofErr w:type="spellStart"/>
            <w:r w:rsidRPr="00A410C8">
              <w:rPr>
                <w:rFonts w:cs="Calibri"/>
                <w:color w:val="000000"/>
                <w:lang w:eastAsia="en-GB"/>
              </w:rPr>
              <w:t>Адрес</w:t>
            </w:r>
            <w:proofErr w:type="spellEnd"/>
            <w:r w:rsidRPr="00A410C8">
              <w:rPr>
                <w:rFonts w:cs="Calibri"/>
                <w:color w:val="000000"/>
                <w:lang w:eastAsia="en-GB"/>
              </w:rPr>
              <w:t xml:space="preserve"> </w:t>
            </w:r>
            <w:proofErr w:type="spellStart"/>
            <w:r w:rsidRPr="00A410C8">
              <w:rPr>
                <w:rFonts w:cs="Calibri"/>
                <w:color w:val="000000"/>
                <w:lang w:eastAsia="en-GB"/>
              </w:rPr>
              <w:t>электронной</w:t>
            </w:r>
            <w:proofErr w:type="spellEnd"/>
            <w:r w:rsidRPr="00A410C8">
              <w:rPr>
                <w:rFonts w:cs="Calibri"/>
                <w:color w:val="000000"/>
                <w:lang w:eastAsia="en-GB"/>
              </w:rPr>
              <w:t xml:space="preserve"> </w:t>
            </w:r>
            <w:proofErr w:type="spellStart"/>
            <w:r w:rsidRPr="00A410C8">
              <w:rPr>
                <w:rFonts w:cs="Calibri"/>
                <w:color w:val="000000"/>
                <w:lang w:eastAsia="en-GB"/>
              </w:rPr>
              <w:t>почты</w:t>
            </w:r>
            <w:proofErr w:type="spellEnd"/>
            <w:r w:rsidRPr="00A410C8">
              <w:rPr>
                <w:rFonts w:cs="Calibri"/>
                <w:color w:val="000000"/>
                <w:lang w:eastAsia="en-GB"/>
              </w:rPr>
              <w:t xml:space="preserve"> </w:t>
            </w:r>
            <w:proofErr w:type="spellStart"/>
            <w:r w:rsidRPr="00A410C8">
              <w:rPr>
                <w:rFonts w:cs="Calibri"/>
                <w:color w:val="000000"/>
                <w:lang w:eastAsia="en-GB"/>
              </w:rPr>
              <w:t>Участника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0C8" w:rsidRPr="00A410C8" w:rsidRDefault="00A410C8" w:rsidP="00A410C8">
            <w:pPr>
              <w:ind w:firstLine="0"/>
              <w:jc w:val="center"/>
              <w:rPr>
                <w:rFonts w:cs="Calibri"/>
                <w:color w:val="000000"/>
                <w:lang w:eastAsia="en-GB"/>
              </w:rPr>
            </w:pPr>
            <w:r w:rsidRPr="00A410C8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0C8" w:rsidRPr="00A410C8" w:rsidRDefault="00A410C8" w:rsidP="00A410C8">
            <w:pPr>
              <w:ind w:firstLine="0"/>
              <w:jc w:val="center"/>
              <w:rPr>
                <w:rFonts w:cs="Calibri"/>
                <w:color w:val="000000"/>
                <w:lang w:eastAsia="en-GB"/>
              </w:rPr>
            </w:pPr>
            <w:r w:rsidRPr="00A410C8">
              <w:rPr>
                <w:rFonts w:cs="Calibri"/>
                <w:color w:val="000000"/>
                <w:lang w:eastAsia="en-GB"/>
              </w:rPr>
              <w:t> </w:t>
            </w:r>
          </w:p>
        </w:tc>
      </w:tr>
      <w:tr w:rsidR="00A410C8" w:rsidRPr="00A410C8" w:rsidTr="005D4A99">
        <w:trPr>
          <w:trHeight w:val="3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0C8" w:rsidRPr="00A410C8" w:rsidRDefault="00A410C8" w:rsidP="00A410C8">
            <w:pPr>
              <w:ind w:firstLine="0"/>
              <w:jc w:val="center"/>
              <w:rPr>
                <w:rFonts w:cs="Calibri"/>
                <w:color w:val="000000"/>
                <w:lang w:eastAsia="en-GB"/>
              </w:rPr>
            </w:pPr>
            <w:r w:rsidRPr="00A410C8">
              <w:rPr>
                <w:rFonts w:cs="Calibri"/>
                <w:color w:val="000000"/>
                <w:lang w:eastAsia="en-GB"/>
              </w:rPr>
              <w:t>9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C8" w:rsidRPr="00A410C8" w:rsidRDefault="00A410C8" w:rsidP="00A410C8">
            <w:pPr>
              <w:ind w:firstLine="0"/>
              <w:rPr>
                <w:rFonts w:cs="Calibri"/>
                <w:color w:val="000000"/>
                <w:lang w:eastAsia="en-GB"/>
              </w:rPr>
            </w:pPr>
            <w:proofErr w:type="spellStart"/>
            <w:r w:rsidRPr="00A410C8">
              <w:rPr>
                <w:rFonts w:cs="Calibri"/>
                <w:color w:val="000000"/>
                <w:lang w:eastAsia="en-GB"/>
              </w:rPr>
              <w:t>Сайт</w:t>
            </w:r>
            <w:proofErr w:type="spellEnd"/>
            <w:r w:rsidRPr="00A410C8">
              <w:rPr>
                <w:rFonts w:cs="Calibri"/>
                <w:color w:val="000000"/>
                <w:lang w:eastAsia="en-GB"/>
              </w:rPr>
              <w:t xml:space="preserve"> </w:t>
            </w:r>
            <w:proofErr w:type="spellStart"/>
            <w:r w:rsidRPr="00A410C8">
              <w:rPr>
                <w:rFonts w:cs="Calibri"/>
                <w:color w:val="000000"/>
                <w:lang w:eastAsia="en-GB"/>
              </w:rPr>
              <w:t>Участника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0C8" w:rsidRPr="00A410C8" w:rsidRDefault="00A410C8" w:rsidP="00A410C8">
            <w:pPr>
              <w:ind w:firstLine="0"/>
              <w:jc w:val="center"/>
              <w:rPr>
                <w:rFonts w:cs="Calibri"/>
                <w:color w:val="000000"/>
                <w:lang w:eastAsia="en-GB"/>
              </w:rPr>
            </w:pPr>
            <w:r w:rsidRPr="00A410C8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0C8" w:rsidRPr="00A410C8" w:rsidRDefault="00A410C8" w:rsidP="00A410C8">
            <w:pPr>
              <w:ind w:firstLine="0"/>
              <w:jc w:val="center"/>
              <w:rPr>
                <w:rFonts w:cs="Calibri"/>
                <w:color w:val="000000"/>
                <w:lang w:eastAsia="en-GB"/>
              </w:rPr>
            </w:pPr>
            <w:r w:rsidRPr="00A410C8">
              <w:rPr>
                <w:rFonts w:cs="Calibri"/>
                <w:color w:val="000000"/>
                <w:lang w:eastAsia="en-GB"/>
              </w:rPr>
              <w:t> </w:t>
            </w:r>
          </w:p>
        </w:tc>
      </w:tr>
      <w:tr w:rsidR="00A410C8" w:rsidRPr="00A415AA" w:rsidTr="005D4A99">
        <w:trPr>
          <w:trHeight w:val="9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0C8" w:rsidRPr="00A410C8" w:rsidRDefault="00A410C8" w:rsidP="00A410C8">
            <w:pPr>
              <w:ind w:firstLine="0"/>
              <w:jc w:val="center"/>
              <w:rPr>
                <w:rFonts w:cs="Calibri"/>
                <w:color w:val="000000"/>
                <w:lang w:eastAsia="en-GB"/>
              </w:rPr>
            </w:pPr>
            <w:r w:rsidRPr="00A410C8">
              <w:rPr>
                <w:rFonts w:cs="Calibri"/>
                <w:color w:val="000000"/>
                <w:lang w:eastAsia="en-GB"/>
              </w:rPr>
              <w:t>10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C8" w:rsidRPr="00EF605D" w:rsidRDefault="00A410C8" w:rsidP="00A410C8">
            <w:pPr>
              <w:ind w:firstLine="0"/>
              <w:rPr>
                <w:rFonts w:cs="Calibri"/>
                <w:color w:val="000000"/>
                <w:lang w:val="ru-RU" w:eastAsia="en-GB"/>
              </w:rPr>
            </w:pPr>
            <w:r w:rsidRPr="00EF605D">
              <w:rPr>
                <w:rFonts w:cs="Calibri"/>
                <w:color w:val="000000"/>
                <w:lang w:val="ru-RU" w:eastAsia="en-GB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0C8" w:rsidRPr="00EF605D" w:rsidRDefault="00A410C8" w:rsidP="00A410C8">
            <w:pPr>
              <w:ind w:firstLine="0"/>
              <w:jc w:val="center"/>
              <w:rPr>
                <w:rFonts w:cs="Calibri"/>
                <w:color w:val="000000"/>
                <w:lang w:val="ru-RU" w:eastAsia="en-GB"/>
              </w:rPr>
            </w:pPr>
            <w:r w:rsidRPr="00A410C8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0C8" w:rsidRPr="00EF605D" w:rsidRDefault="00A410C8" w:rsidP="00A410C8">
            <w:pPr>
              <w:ind w:firstLine="0"/>
              <w:jc w:val="center"/>
              <w:rPr>
                <w:rFonts w:cs="Calibri"/>
                <w:color w:val="000000"/>
                <w:lang w:val="ru-RU" w:eastAsia="en-GB"/>
              </w:rPr>
            </w:pPr>
            <w:r w:rsidRPr="00A410C8">
              <w:rPr>
                <w:rFonts w:cs="Calibri"/>
                <w:color w:val="000000"/>
                <w:lang w:eastAsia="en-GB"/>
              </w:rPr>
              <w:t> </w:t>
            </w:r>
          </w:p>
        </w:tc>
      </w:tr>
      <w:tr w:rsidR="00A410C8" w:rsidRPr="00A415AA" w:rsidTr="005D4A99">
        <w:trPr>
          <w:trHeight w:val="6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0C8" w:rsidRPr="00A410C8" w:rsidRDefault="00A410C8" w:rsidP="00A410C8">
            <w:pPr>
              <w:ind w:firstLine="0"/>
              <w:jc w:val="center"/>
              <w:rPr>
                <w:rFonts w:cs="Calibri"/>
                <w:color w:val="000000"/>
                <w:lang w:eastAsia="en-GB"/>
              </w:rPr>
            </w:pPr>
            <w:r w:rsidRPr="00A410C8">
              <w:rPr>
                <w:rFonts w:cs="Calibri"/>
                <w:color w:val="000000"/>
                <w:lang w:eastAsia="en-GB"/>
              </w:rPr>
              <w:t>11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C8" w:rsidRPr="00A410C8" w:rsidRDefault="00A410C8" w:rsidP="00A410C8">
            <w:pPr>
              <w:ind w:firstLine="0"/>
              <w:rPr>
                <w:rFonts w:cs="Calibri"/>
                <w:color w:val="000000"/>
                <w:lang w:eastAsia="en-GB"/>
              </w:rPr>
            </w:pPr>
            <w:r w:rsidRPr="00A410C8">
              <w:rPr>
                <w:rFonts w:cs="Calibri"/>
                <w:color w:val="000000"/>
                <w:lang w:eastAsia="en-GB"/>
              </w:rPr>
              <w:t xml:space="preserve">ФИО </w:t>
            </w:r>
            <w:proofErr w:type="spellStart"/>
            <w:r w:rsidRPr="00A410C8">
              <w:rPr>
                <w:rFonts w:cs="Calibri"/>
                <w:color w:val="000000"/>
                <w:lang w:eastAsia="en-GB"/>
              </w:rPr>
              <w:t>главного</w:t>
            </w:r>
            <w:proofErr w:type="spellEnd"/>
            <w:r w:rsidRPr="00A410C8">
              <w:rPr>
                <w:rFonts w:cs="Calibri"/>
                <w:color w:val="000000"/>
                <w:lang w:eastAsia="en-GB"/>
              </w:rPr>
              <w:t xml:space="preserve"> </w:t>
            </w:r>
            <w:proofErr w:type="spellStart"/>
            <w:r w:rsidRPr="00A410C8">
              <w:rPr>
                <w:rFonts w:cs="Calibri"/>
                <w:color w:val="000000"/>
                <w:lang w:eastAsia="en-GB"/>
              </w:rPr>
              <w:t>бухгалтера</w:t>
            </w:r>
            <w:proofErr w:type="spellEnd"/>
            <w:r w:rsidRPr="00A410C8">
              <w:rPr>
                <w:rFonts w:cs="Calibri"/>
                <w:color w:val="000000"/>
                <w:lang w:eastAsia="en-GB"/>
              </w:rPr>
              <w:t xml:space="preserve"> </w:t>
            </w:r>
            <w:proofErr w:type="spellStart"/>
            <w:r w:rsidRPr="00A410C8">
              <w:rPr>
                <w:rFonts w:cs="Calibri"/>
                <w:color w:val="000000"/>
                <w:lang w:eastAsia="en-GB"/>
              </w:rPr>
              <w:t>Участника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0C8" w:rsidRPr="00A410C8" w:rsidRDefault="00A410C8" w:rsidP="00A410C8">
            <w:pPr>
              <w:ind w:firstLine="0"/>
              <w:jc w:val="center"/>
              <w:rPr>
                <w:rFonts w:cs="Calibri"/>
                <w:color w:val="000000"/>
                <w:lang w:eastAsia="en-GB"/>
              </w:rPr>
            </w:pPr>
            <w:r w:rsidRPr="00A410C8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C8" w:rsidRPr="00EF605D" w:rsidRDefault="00A410C8" w:rsidP="00A410C8">
            <w:pPr>
              <w:ind w:firstLine="0"/>
              <w:jc w:val="center"/>
              <w:rPr>
                <w:rFonts w:cs="Calibri"/>
                <w:color w:val="000000"/>
                <w:lang w:val="ru-RU" w:eastAsia="en-GB"/>
              </w:rPr>
            </w:pPr>
            <w:r w:rsidRPr="00EF605D">
              <w:rPr>
                <w:rFonts w:cs="Calibri"/>
                <w:color w:val="000000"/>
                <w:lang w:val="ru-RU" w:eastAsia="en-GB"/>
              </w:rPr>
              <w:t>Документ, подтверждающий назначение главного бухгалтера</w:t>
            </w:r>
          </w:p>
        </w:tc>
      </w:tr>
      <w:tr w:rsidR="00A410C8" w:rsidRPr="00A415AA" w:rsidTr="005D4A99">
        <w:trPr>
          <w:trHeight w:val="6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0C8" w:rsidRPr="00A410C8" w:rsidRDefault="00A410C8" w:rsidP="00A410C8">
            <w:pPr>
              <w:ind w:firstLine="0"/>
              <w:jc w:val="center"/>
              <w:rPr>
                <w:rFonts w:cs="Calibri"/>
                <w:color w:val="000000"/>
                <w:lang w:eastAsia="en-GB"/>
              </w:rPr>
            </w:pPr>
            <w:r w:rsidRPr="00A410C8">
              <w:rPr>
                <w:rFonts w:cs="Calibri"/>
                <w:color w:val="000000"/>
                <w:lang w:eastAsia="en-GB"/>
              </w:rPr>
              <w:t>12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C8" w:rsidRPr="00EF605D" w:rsidRDefault="00A410C8" w:rsidP="00A410C8">
            <w:pPr>
              <w:ind w:firstLine="0"/>
              <w:rPr>
                <w:rFonts w:cs="Calibri"/>
                <w:color w:val="000000"/>
                <w:lang w:val="ru-RU" w:eastAsia="en-GB"/>
              </w:rPr>
            </w:pPr>
            <w:r w:rsidRPr="00EF605D">
              <w:rPr>
                <w:rFonts w:cs="Calibri"/>
                <w:color w:val="000000"/>
                <w:lang w:val="ru-RU" w:eastAsia="en-GB"/>
              </w:rPr>
              <w:t>ФИО ответственного лица Участника с указанием должности и контактного телефона (составитель текущей анкеты)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0C8" w:rsidRPr="00EF605D" w:rsidRDefault="00A410C8" w:rsidP="00A410C8">
            <w:pPr>
              <w:ind w:firstLine="0"/>
              <w:jc w:val="center"/>
              <w:rPr>
                <w:rFonts w:cs="Calibri"/>
                <w:color w:val="000000"/>
                <w:lang w:val="ru-RU" w:eastAsia="en-GB"/>
              </w:rPr>
            </w:pPr>
            <w:r w:rsidRPr="00A410C8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0C8" w:rsidRPr="00EF605D" w:rsidRDefault="00A410C8" w:rsidP="00A410C8">
            <w:pPr>
              <w:ind w:firstLine="0"/>
              <w:jc w:val="center"/>
              <w:rPr>
                <w:rFonts w:cs="Calibri"/>
                <w:color w:val="000000"/>
                <w:lang w:val="ru-RU" w:eastAsia="en-GB"/>
              </w:rPr>
            </w:pPr>
            <w:r w:rsidRPr="00A410C8">
              <w:rPr>
                <w:rFonts w:cs="Calibri"/>
                <w:color w:val="000000"/>
                <w:lang w:eastAsia="en-GB"/>
              </w:rPr>
              <w:t> </w:t>
            </w:r>
          </w:p>
        </w:tc>
      </w:tr>
      <w:tr w:rsidR="00A410C8" w:rsidRPr="00A415AA" w:rsidTr="005D4A99">
        <w:trPr>
          <w:trHeight w:val="6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0C8" w:rsidRPr="00A410C8" w:rsidRDefault="00A410C8" w:rsidP="00A410C8">
            <w:pPr>
              <w:ind w:firstLine="0"/>
              <w:jc w:val="center"/>
              <w:rPr>
                <w:rFonts w:cs="Calibri"/>
                <w:color w:val="000000"/>
                <w:lang w:eastAsia="en-GB"/>
              </w:rPr>
            </w:pPr>
            <w:r w:rsidRPr="00A410C8">
              <w:rPr>
                <w:rFonts w:cs="Calibri"/>
                <w:color w:val="000000"/>
                <w:lang w:eastAsia="en-GB"/>
              </w:rPr>
              <w:t>13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C8" w:rsidRPr="00A410C8" w:rsidRDefault="00A410C8" w:rsidP="00A410C8">
            <w:pPr>
              <w:ind w:firstLine="0"/>
              <w:rPr>
                <w:rFonts w:cs="Calibri"/>
                <w:color w:val="000000"/>
                <w:lang w:eastAsia="en-GB"/>
              </w:rPr>
            </w:pPr>
            <w:proofErr w:type="spellStart"/>
            <w:r w:rsidRPr="00A410C8">
              <w:rPr>
                <w:rFonts w:cs="Calibri"/>
                <w:color w:val="000000"/>
                <w:lang w:eastAsia="en-GB"/>
              </w:rPr>
              <w:t>Бухгалтерский</w:t>
            </w:r>
            <w:proofErr w:type="spellEnd"/>
            <w:r w:rsidRPr="00A410C8">
              <w:rPr>
                <w:rFonts w:cs="Calibri"/>
                <w:color w:val="000000"/>
                <w:lang w:eastAsia="en-GB"/>
              </w:rPr>
              <w:t xml:space="preserve"> </w:t>
            </w:r>
            <w:proofErr w:type="spellStart"/>
            <w:r w:rsidRPr="00A410C8">
              <w:rPr>
                <w:rFonts w:cs="Calibri"/>
                <w:color w:val="000000"/>
                <w:lang w:eastAsia="en-GB"/>
              </w:rPr>
              <w:t>баланс</w:t>
            </w:r>
            <w:proofErr w:type="spellEnd"/>
            <w:r w:rsidRPr="00A410C8">
              <w:rPr>
                <w:rFonts w:cs="Calibri"/>
                <w:color w:val="000000"/>
                <w:lang w:eastAsia="en-GB"/>
              </w:rPr>
              <w:t xml:space="preserve"> </w:t>
            </w:r>
            <w:proofErr w:type="spellStart"/>
            <w:r w:rsidRPr="00A410C8">
              <w:rPr>
                <w:rFonts w:cs="Calibri"/>
                <w:color w:val="000000"/>
                <w:lang w:eastAsia="en-GB"/>
              </w:rPr>
              <w:t>за</w:t>
            </w:r>
            <w:proofErr w:type="spellEnd"/>
            <w:r w:rsidRPr="00A410C8">
              <w:rPr>
                <w:rFonts w:cs="Calibri"/>
                <w:color w:val="000000"/>
                <w:lang w:eastAsia="en-GB"/>
              </w:rPr>
              <w:t xml:space="preserve"> 2020-2022 </w:t>
            </w:r>
            <w:proofErr w:type="spellStart"/>
            <w:r w:rsidRPr="00A410C8">
              <w:rPr>
                <w:rFonts w:cs="Calibri"/>
                <w:color w:val="000000"/>
                <w:lang w:eastAsia="en-GB"/>
              </w:rPr>
              <w:t>гг</w:t>
            </w:r>
            <w:proofErr w:type="spellEnd"/>
            <w:r w:rsidRPr="00A410C8">
              <w:rPr>
                <w:rFonts w:cs="Calibri"/>
                <w:color w:val="000000"/>
                <w:lang w:eastAsia="en-GB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0C8" w:rsidRPr="00A410C8" w:rsidRDefault="00A410C8" w:rsidP="00A410C8">
            <w:pPr>
              <w:ind w:firstLine="0"/>
              <w:jc w:val="center"/>
              <w:rPr>
                <w:rFonts w:cs="Calibri"/>
                <w:color w:val="000000"/>
                <w:lang w:eastAsia="en-GB"/>
              </w:rPr>
            </w:pPr>
            <w:r w:rsidRPr="00A410C8">
              <w:rPr>
                <w:rFonts w:cs="Calibri"/>
                <w:color w:val="000000"/>
                <w:lang w:eastAsia="en-GB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C8" w:rsidRPr="00EF605D" w:rsidRDefault="00A410C8" w:rsidP="00A410C8">
            <w:pPr>
              <w:ind w:firstLine="0"/>
              <w:jc w:val="center"/>
              <w:rPr>
                <w:rFonts w:cs="Calibri"/>
                <w:color w:val="000000"/>
                <w:lang w:val="ru-RU" w:eastAsia="en-GB"/>
              </w:rPr>
            </w:pPr>
            <w:r w:rsidRPr="00EF605D">
              <w:rPr>
                <w:rFonts w:cs="Calibri"/>
                <w:color w:val="000000"/>
                <w:lang w:val="ru-RU" w:eastAsia="en-GB"/>
              </w:rPr>
              <w:t>Бухгалтерская отчетность за указанный период с отметками из налогового органа</w:t>
            </w:r>
          </w:p>
        </w:tc>
      </w:tr>
      <w:tr w:rsidR="00A410C8" w:rsidRPr="00A410C8" w:rsidTr="005D4A99">
        <w:trPr>
          <w:trHeight w:val="6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0C8" w:rsidRPr="00A410C8" w:rsidRDefault="00A410C8" w:rsidP="00A410C8">
            <w:pPr>
              <w:ind w:firstLine="0"/>
              <w:jc w:val="center"/>
              <w:rPr>
                <w:rFonts w:cs="Calibri"/>
                <w:color w:val="000000"/>
                <w:lang w:eastAsia="en-GB"/>
              </w:rPr>
            </w:pPr>
            <w:r w:rsidRPr="00A410C8">
              <w:rPr>
                <w:rFonts w:cs="Calibri"/>
                <w:color w:val="000000"/>
                <w:lang w:eastAsia="en-GB"/>
              </w:rPr>
              <w:t>14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C8" w:rsidRPr="00EF605D" w:rsidRDefault="00A410C8" w:rsidP="00A410C8">
            <w:pPr>
              <w:ind w:firstLine="0"/>
              <w:rPr>
                <w:rFonts w:cs="Calibri"/>
                <w:color w:val="000000"/>
                <w:lang w:val="ru-RU" w:eastAsia="en-GB"/>
              </w:rPr>
            </w:pPr>
            <w:r w:rsidRPr="00EF605D">
              <w:rPr>
                <w:rFonts w:cs="Calibri"/>
                <w:color w:val="000000"/>
                <w:lang w:val="ru-RU" w:eastAsia="en-GB"/>
              </w:rPr>
              <w:t>Опыт работы на рынке в РФ, в качестве зарегистрированного юридического лица/ правопреемников (количество лет)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0C8" w:rsidRPr="00EF605D" w:rsidRDefault="00A410C8" w:rsidP="00A410C8">
            <w:pPr>
              <w:ind w:firstLine="0"/>
              <w:jc w:val="center"/>
              <w:rPr>
                <w:rFonts w:cs="Calibri"/>
                <w:color w:val="000000"/>
                <w:lang w:val="ru-RU" w:eastAsia="en-GB"/>
              </w:rPr>
            </w:pPr>
            <w:r w:rsidRPr="00A410C8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0C8" w:rsidRPr="00A410C8" w:rsidRDefault="00A410C8" w:rsidP="00A410C8">
            <w:pPr>
              <w:ind w:firstLine="0"/>
              <w:jc w:val="center"/>
              <w:rPr>
                <w:rFonts w:cs="Calibri"/>
                <w:color w:val="000000"/>
                <w:lang w:eastAsia="en-GB"/>
              </w:rPr>
            </w:pPr>
            <w:proofErr w:type="spellStart"/>
            <w:r w:rsidRPr="00A410C8">
              <w:rPr>
                <w:rFonts w:cs="Calibri"/>
                <w:color w:val="000000"/>
                <w:lang w:eastAsia="en-GB"/>
              </w:rPr>
              <w:t>см</w:t>
            </w:r>
            <w:proofErr w:type="spellEnd"/>
            <w:r w:rsidRPr="00A410C8">
              <w:rPr>
                <w:rFonts w:cs="Calibri"/>
                <w:color w:val="000000"/>
                <w:lang w:eastAsia="en-GB"/>
              </w:rPr>
              <w:t>. п.1</w:t>
            </w:r>
          </w:p>
        </w:tc>
      </w:tr>
      <w:tr w:rsidR="00A410C8" w:rsidRPr="00A415AA" w:rsidTr="005D4A99">
        <w:trPr>
          <w:trHeight w:val="6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0C8" w:rsidRPr="00A410C8" w:rsidRDefault="00A410C8" w:rsidP="00A410C8">
            <w:pPr>
              <w:ind w:firstLine="0"/>
              <w:jc w:val="center"/>
              <w:rPr>
                <w:rFonts w:cs="Calibri"/>
                <w:color w:val="000000"/>
                <w:lang w:eastAsia="en-GB"/>
              </w:rPr>
            </w:pPr>
            <w:r w:rsidRPr="00A410C8">
              <w:rPr>
                <w:rFonts w:cs="Calibri"/>
                <w:color w:val="000000"/>
                <w:lang w:eastAsia="en-GB"/>
              </w:rPr>
              <w:t>15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C8" w:rsidRPr="00A410C8" w:rsidRDefault="00A410C8" w:rsidP="00A410C8">
            <w:pPr>
              <w:ind w:firstLine="0"/>
              <w:rPr>
                <w:rFonts w:cs="Calibri"/>
                <w:color w:val="000000"/>
                <w:lang w:eastAsia="en-GB"/>
              </w:rPr>
            </w:pPr>
            <w:proofErr w:type="spellStart"/>
            <w:r w:rsidRPr="00A410C8">
              <w:rPr>
                <w:rFonts w:cs="Calibri"/>
                <w:color w:val="000000"/>
                <w:lang w:eastAsia="en-GB"/>
              </w:rPr>
              <w:t>Опыт</w:t>
            </w:r>
            <w:proofErr w:type="spellEnd"/>
            <w:r w:rsidRPr="00A410C8">
              <w:rPr>
                <w:rFonts w:cs="Calibri"/>
                <w:color w:val="000000"/>
                <w:lang w:eastAsia="en-GB"/>
              </w:rPr>
              <w:t xml:space="preserve"> </w:t>
            </w:r>
            <w:r w:rsidR="005D4A99">
              <w:rPr>
                <w:rFonts w:cs="Calibri"/>
                <w:color w:val="000000"/>
                <w:lang w:val="ru-RU" w:eastAsia="en-GB"/>
              </w:rPr>
              <w:t>выполнен</w:t>
            </w:r>
            <w:proofErr w:type="spellStart"/>
            <w:r w:rsidRPr="00A410C8">
              <w:rPr>
                <w:rFonts w:cs="Calibri"/>
                <w:color w:val="000000"/>
                <w:lang w:eastAsia="en-GB"/>
              </w:rPr>
              <w:t>ия</w:t>
            </w:r>
            <w:proofErr w:type="spellEnd"/>
            <w:r w:rsidRPr="00A410C8">
              <w:rPr>
                <w:rFonts w:cs="Calibri"/>
                <w:color w:val="000000"/>
                <w:lang w:eastAsia="en-GB"/>
              </w:rPr>
              <w:t xml:space="preserve"> </w:t>
            </w:r>
            <w:proofErr w:type="spellStart"/>
            <w:r w:rsidRPr="00A410C8">
              <w:rPr>
                <w:rFonts w:cs="Calibri"/>
                <w:color w:val="000000"/>
                <w:lang w:eastAsia="en-GB"/>
              </w:rPr>
              <w:t>аналогичных</w:t>
            </w:r>
            <w:proofErr w:type="spellEnd"/>
            <w:r w:rsidRPr="00A410C8">
              <w:rPr>
                <w:rFonts w:cs="Calibri"/>
                <w:color w:val="000000"/>
                <w:lang w:eastAsia="en-GB"/>
              </w:rPr>
              <w:t xml:space="preserve"> </w:t>
            </w:r>
            <w:r w:rsidR="005D4A99">
              <w:rPr>
                <w:rFonts w:cs="Calibri"/>
                <w:color w:val="000000"/>
                <w:lang w:val="ru-RU" w:eastAsia="en-GB"/>
              </w:rPr>
              <w:t>работ</w:t>
            </w:r>
            <w:r w:rsidRPr="00A410C8">
              <w:rPr>
                <w:rFonts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0C8" w:rsidRPr="00A410C8" w:rsidRDefault="00A410C8" w:rsidP="00A410C8">
            <w:pPr>
              <w:ind w:firstLine="0"/>
              <w:jc w:val="center"/>
              <w:rPr>
                <w:rFonts w:cs="Calibri"/>
                <w:color w:val="000000"/>
                <w:lang w:eastAsia="en-GB"/>
              </w:rPr>
            </w:pPr>
            <w:r w:rsidRPr="00A410C8">
              <w:rPr>
                <w:rFonts w:cs="Calibri"/>
                <w:color w:val="000000"/>
                <w:lang w:eastAsia="en-GB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0C8" w:rsidRPr="00EF605D" w:rsidRDefault="00A410C8" w:rsidP="00A410C8">
            <w:pPr>
              <w:ind w:firstLine="0"/>
              <w:jc w:val="center"/>
              <w:rPr>
                <w:rFonts w:cs="Calibri"/>
                <w:color w:val="000000"/>
                <w:lang w:val="ru-RU" w:eastAsia="en-GB"/>
              </w:rPr>
            </w:pPr>
            <w:r w:rsidRPr="00EF605D">
              <w:rPr>
                <w:rFonts w:cs="Calibri"/>
                <w:color w:val="000000"/>
                <w:lang w:val="ru-RU" w:eastAsia="en-GB"/>
              </w:rPr>
              <w:t>Договоры и Акты выполненных работ к ним</w:t>
            </w:r>
          </w:p>
        </w:tc>
      </w:tr>
      <w:tr w:rsidR="00A410C8" w:rsidRPr="00A415AA" w:rsidTr="005D4A99">
        <w:trPr>
          <w:trHeight w:val="300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0C8" w:rsidRPr="00EF605D" w:rsidRDefault="00A410C8" w:rsidP="00A410C8">
            <w:pPr>
              <w:ind w:firstLine="0"/>
              <w:rPr>
                <w:rFonts w:cs="Calibri"/>
                <w:color w:val="000000"/>
                <w:lang w:val="ru-RU" w:eastAsia="en-GB"/>
              </w:rPr>
            </w:pPr>
            <w:r w:rsidRPr="00EF605D">
              <w:rPr>
                <w:rFonts w:cs="Calibri"/>
                <w:color w:val="000000"/>
                <w:lang w:val="ru-RU" w:eastAsia="en-GB"/>
              </w:rPr>
              <w:t>Дополнительно, по желанию, Участник имеет право предоставить иные справки/информацию, относящиеся к предмету конкурса.</w:t>
            </w:r>
          </w:p>
        </w:tc>
      </w:tr>
    </w:tbl>
    <w:p w:rsidR="00A410C8" w:rsidRPr="00EF605D" w:rsidRDefault="00A410C8" w:rsidP="00A410C8">
      <w:pPr>
        <w:ind w:left="-1276" w:right="418" w:firstLine="0"/>
        <w:rPr>
          <w:rFonts w:asciiTheme="minorHAnsi" w:hAnsiTheme="minorHAnsi" w:cstheme="minorHAnsi"/>
          <w:lang w:val="ru-RU"/>
        </w:rPr>
      </w:pPr>
    </w:p>
    <w:p w:rsidR="00A410C8" w:rsidRDefault="00A410C8">
      <w:pPr>
        <w:ind w:firstLine="0"/>
        <w:rPr>
          <w:rFonts w:asciiTheme="minorHAnsi" w:hAnsiTheme="minorHAnsi" w:cstheme="minorHAnsi"/>
          <w:b/>
          <w:bCs/>
          <w:lang w:val="ru-RU"/>
        </w:rPr>
      </w:pPr>
      <w:r>
        <w:rPr>
          <w:rFonts w:asciiTheme="minorHAnsi" w:hAnsiTheme="minorHAnsi" w:cstheme="minorHAnsi"/>
          <w:lang w:val="ru-RU"/>
        </w:rPr>
        <w:br w:type="page"/>
      </w:r>
    </w:p>
    <w:p w:rsidR="004C5CBF" w:rsidRPr="001B3CE6" w:rsidRDefault="008A1D70" w:rsidP="005C40E9">
      <w:pPr>
        <w:pStyle w:val="Heading1"/>
        <w:rPr>
          <w:rFonts w:asciiTheme="minorHAnsi" w:hAnsiTheme="minorHAnsi" w:cstheme="minorHAnsi"/>
          <w:caps/>
          <w:color w:val="auto"/>
          <w:sz w:val="22"/>
          <w:szCs w:val="22"/>
          <w:lang w:val="ru-RU"/>
        </w:rPr>
      </w:pPr>
      <w:bookmarkStart w:id="42" w:name="_Toc196824147"/>
      <w:r w:rsidRPr="001B3CE6">
        <w:rPr>
          <w:rFonts w:asciiTheme="minorHAnsi" w:hAnsiTheme="minorHAnsi" w:cstheme="minorHAnsi"/>
          <w:color w:val="auto"/>
          <w:sz w:val="22"/>
          <w:szCs w:val="22"/>
          <w:lang w:val="ru-RU"/>
        </w:rPr>
        <w:lastRenderedPageBreak/>
        <w:t xml:space="preserve">Раздел </w:t>
      </w:r>
      <w:r w:rsidR="00A410C8">
        <w:rPr>
          <w:rFonts w:asciiTheme="minorHAnsi" w:hAnsiTheme="minorHAnsi" w:cstheme="minorHAnsi"/>
          <w:color w:val="auto"/>
          <w:sz w:val="22"/>
          <w:szCs w:val="22"/>
          <w:lang w:val="ru-RU"/>
        </w:rPr>
        <w:t>8</w:t>
      </w:r>
      <w:r w:rsidRPr="001B3CE6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. </w:t>
      </w:r>
      <w:r w:rsidR="004C5CBF" w:rsidRPr="001B3CE6">
        <w:rPr>
          <w:rFonts w:asciiTheme="minorHAnsi" w:hAnsiTheme="minorHAnsi" w:cstheme="minorHAnsi"/>
          <w:caps/>
          <w:color w:val="auto"/>
          <w:sz w:val="22"/>
          <w:szCs w:val="22"/>
          <w:lang w:val="ru-RU"/>
        </w:rPr>
        <w:t>Техническое задание</w:t>
      </w:r>
      <w:bookmarkEnd w:id="41"/>
      <w:bookmarkEnd w:id="42"/>
    </w:p>
    <w:p w:rsidR="00352834" w:rsidRDefault="00F660F3" w:rsidP="00CF32C9">
      <w:pPr>
        <w:pStyle w:val="Style2"/>
        <w:widowControl w:val="0"/>
        <w:numPr>
          <w:ilvl w:val="0"/>
          <w:numId w:val="42"/>
        </w:numPr>
        <w:kinsoku w:val="0"/>
        <w:overflowPunct w:val="0"/>
        <w:autoSpaceDE/>
        <w:autoSpaceDN/>
        <w:adjustRightInd/>
        <w:spacing w:before="120" w:after="120" w:line="270" w:lineRule="exact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val="ru-RU" w:eastAsia="ar-SA"/>
        </w:rPr>
      </w:pPr>
      <w:r w:rsidRPr="00F660F3">
        <w:rPr>
          <w:rFonts w:asciiTheme="minorHAnsi" w:eastAsia="Times New Roman" w:hAnsiTheme="minorHAnsi" w:cstheme="minorHAnsi"/>
          <w:sz w:val="22"/>
          <w:szCs w:val="22"/>
          <w:lang w:val="ru-RU" w:eastAsia="ar-SA"/>
        </w:rPr>
        <w:t xml:space="preserve">Дальнейшие инструкции и Техническое задание для Участников, проявившим заинтересованность, и соответствующим требованиям, указанным в настоящем </w:t>
      </w:r>
      <w:r w:rsidR="00CF32C9">
        <w:rPr>
          <w:rFonts w:asciiTheme="minorHAnsi" w:eastAsia="Times New Roman" w:hAnsiTheme="minorHAnsi" w:cstheme="minorHAnsi"/>
          <w:sz w:val="22"/>
          <w:szCs w:val="22"/>
          <w:lang w:val="ru-RU" w:eastAsia="ar-SA"/>
        </w:rPr>
        <w:t>Запросе</w:t>
      </w:r>
      <w:r w:rsidRPr="00F660F3">
        <w:rPr>
          <w:rFonts w:asciiTheme="minorHAnsi" w:eastAsia="Times New Roman" w:hAnsiTheme="minorHAnsi" w:cstheme="minorHAnsi"/>
          <w:sz w:val="22"/>
          <w:szCs w:val="22"/>
          <w:lang w:val="ru-RU" w:eastAsia="ar-SA"/>
        </w:rPr>
        <w:t xml:space="preserve">, предоставляются </w:t>
      </w:r>
      <w:r w:rsidR="00CF32C9">
        <w:rPr>
          <w:rFonts w:asciiTheme="minorHAnsi" w:eastAsia="Times New Roman" w:hAnsiTheme="minorHAnsi" w:cstheme="minorHAnsi"/>
          <w:sz w:val="22"/>
          <w:szCs w:val="22"/>
          <w:lang w:val="ru-RU" w:eastAsia="ar-SA"/>
        </w:rPr>
        <w:t xml:space="preserve">после обращения на почтовый адрес </w:t>
      </w:r>
      <w:hyperlink r:id="rId14" w:history="1">
        <w:r w:rsidR="00CF32C9" w:rsidRPr="00CF32C9">
          <w:rPr>
            <w:rFonts w:asciiTheme="minorHAnsi" w:eastAsia="Times New Roman" w:hAnsiTheme="minorHAnsi" w:cstheme="minorHAnsi"/>
            <w:sz w:val="22"/>
            <w:szCs w:val="22"/>
            <w:lang w:val="ru-RU"/>
          </w:rPr>
          <w:t>procurement@skoltech.ru</w:t>
        </w:r>
      </w:hyperlink>
      <w:r w:rsidR="00CF32C9">
        <w:rPr>
          <w:sz w:val="24"/>
          <w:szCs w:val="24"/>
          <w:lang w:val="ru-RU" w:eastAsia="ar-SA"/>
        </w:rPr>
        <w:t xml:space="preserve"> .</w:t>
      </w:r>
    </w:p>
    <w:p w:rsidR="00CF32C9" w:rsidRPr="00CF32C9" w:rsidRDefault="00CF32C9" w:rsidP="00CF32C9">
      <w:pPr>
        <w:pStyle w:val="Style2"/>
        <w:widowControl w:val="0"/>
        <w:numPr>
          <w:ilvl w:val="0"/>
          <w:numId w:val="42"/>
        </w:numPr>
        <w:kinsoku w:val="0"/>
        <w:overflowPunct w:val="0"/>
        <w:autoSpaceDE/>
        <w:autoSpaceDN/>
        <w:adjustRightInd/>
        <w:spacing w:before="120" w:after="120" w:line="270" w:lineRule="exact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val="ru-RU" w:eastAsia="ar-SA"/>
        </w:rPr>
      </w:pPr>
      <w:r w:rsidRPr="00CF32C9">
        <w:rPr>
          <w:rFonts w:asciiTheme="minorHAnsi" w:eastAsia="Times New Roman" w:hAnsiTheme="minorHAnsi" w:cstheme="minorHAnsi"/>
          <w:sz w:val="22"/>
          <w:szCs w:val="22"/>
          <w:lang w:val="ru-RU" w:eastAsia="ar-SA"/>
        </w:rPr>
        <w:t xml:space="preserve">Вся переписка по электронной почте с соответствующим Участником допускается с использованием </w:t>
      </w:r>
      <w:proofErr w:type="spellStart"/>
      <w:r w:rsidRPr="00CF32C9">
        <w:rPr>
          <w:rFonts w:asciiTheme="minorHAnsi" w:eastAsia="Times New Roman" w:hAnsiTheme="minorHAnsi" w:cstheme="minorHAnsi"/>
          <w:sz w:val="22"/>
          <w:szCs w:val="22"/>
          <w:lang w:val="ru-RU" w:eastAsia="ar-SA"/>
        </w:rPr>
        <w:t>имэйл</w:t>
      </w:r>
      <w:proofErr w:type="spellEnd"/>
      <w:r w:rsidRPr="00CF32C9">
        <w:rPr>
          <w:rFonts w:asciiTheme="minorHAnsi" w:eastAsia="Times New Roman" w:hAnsiTheme="minorHAnsi" w:cstheme="minorHAnsi"/>
          <w:sz w:val="22"/>
          <w:szCs w:val="22"/>
          <w:lang w:val="ru-RU" w:eastAsia="ar-SA"/>
        </w:rPr>
        <w:t xml:space="preserve">-адреса соответствующего Участника, зарегистрированного в его корпоративном доменном имени, с обязательной копией  </w:t>
      </w:r>
      <w:hyperlink r:id="rId15" w:history="1">
        <w:r w:rsidRPr="00CF32C9">
          <w:rPr>
            <w:rFonts w:asciiTheme="minorHAnsi" w:eastAsia="Times New Roman" w:hAnsiTheme="minorHAnsi" w:cstheme="minorHAnsi"/>
            <w:sz w:val="22"/>
            <w:szCs w:val="22"/>
            <w:lang w:val="ru-RU"/>
          </w:rPr>
          <w:t>procurement@skoltech.ru</w:t>
        </w:r>
      </w:hyperlink>
      <w:r w:rsidRPr="00CF32C9">
        <w:rPr>
          <w:rFonts w:asciiTheme="minorHAnsi" w:eastAsia="Times New Roman" w:hAnsiTheme="minorHAnsi" w:cstheme="minorHAnsi"/>
          <w:sz w:val="22"/>
          <w:szCs w:val="22"/>
          <w:lang w:val="ru-RU" w:eastAsia="ar-SA"/>
        </w:rPr>
        <w:t>.</w:t>
      </w:r>
    </w:p>
    <w:p w:rsidR="00CF32C9" w:rsidRPr="0041245C" w:rsidRDefault="00CF32C9" w:rsidP="00CF32C9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ind w:left="720" w:firstLine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val="ru-RU" w:eastAsia="ar-SA"/>
        </w:rPr>
      </w:pPr>
    </w:p>
    <w:sectPr w:rsidR="00CF32C9" w:rsidRPr="0041245C" w:rsidSect="00A410C8">
      <w:headerReference w:type="default" r:id="rId16"/>
      <w:footerReference w:type="even" r:id="rId17"/>
      <w:footerReference w:type="default" r:id="rId18"/>
      <w:headerReference w:type="first" r:id="rId19"/>
      <w:pgSz w:w="11901" w:h="16840"/>
      <w:pgMar w:top="1265" w:right="1701" w:bottom="1418" w:left="284" w:header="70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1244" w:rsidRDefault="00FD1244">
      <w:r>
        <w:separator/>
      </w:r>
    </w:p>
  </w:endnote>
  <w:endnote w:type="continuationSeparator" w:id="0">
    <w:p w:rsidR="00FD1244" w:rsidRDefault="00FD1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5C47" w:rsidRDefault="00535C47" w:rsidP="009A43A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35C47" w:rsidRDefault="00535C47" w:rsidP="009A2B4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5C47" w:rsidRDefault="00535C47" w:rsidP="009A43A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3691">
      <w:rPr>
        <w:rStyle w:val="PageNumber"/>
        <w:noProof/>
      </w:rPr>
      <w:t>8</w:t>
    </w:r>
    <w:r>
      <w:rPr>
        <w:rStyle w:val="PageNumber"/>
      </w:rPr>
      <w:fldChar w:fldCharType="end"/>
    </w:r>
  </w:p>
  <w:p w:rsidR="00535C47" w:rsidRDefault="00535C47" w:rsidP="009A2B4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1244" w:rsidRDefault="00FD1244">
      <w:r>
        <w:separator/>
      </w:r>
    </w:p>
  </w:footnote>
  <w:footnote w:type="continuationSeparator" w:id="0">
    <w:p w:rsidR="00FD1244" w:rsidRDefault="00FD1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5C47" w:rsidRPr="00DF5797" w:rsidRDefault="00DF5797" w:rsidP="00DF5797">
    <w:pPr>
      <w:pStyle w:val="Header"/>
    </w:pPr>
    <w:r>
      <w:rPr>
        <w:noProof/>
        <w:lang w:val="ru-RU" w:eastAsia="ru-RU"/>
      </w:rPr>
      <w:drawing>
        <wp:inline distT="0" distB="0" distL="0" distR="0" wp14:anchorId="234CF765" wp14:editId="5ABBA15A">
          <wp:extent cx="552450" cy="164494"/>
          <wp:effectExtent l="0" t="0" r="0" b="6985"/>
          <wp:docPr id="459897839" name="Picture 4598978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0676" cy="169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5C47" w:rsidRDefault="00DF5797" w:rsidP="00034F16">
    <w:pPr>
      <w:pStyle w:val="Header"/>
      <w:tabs>
        <w:tab w:val="left" w:pos="0"/>
        <w:tab w:val="right" w:pos="9072"/>
      </w:tabs>
      <w:ind w:left="-426"/>
      <w:rPr>
        <w:rStyle w:val="HEADERFOOTER"/>
      </w:rPr>
    </w:pPr>
    <w:r>
      <w:rPr>
        <w:noProof/>
        <w:lang w:val="ru-RU" w:eastAsia="ru-RU"/>
      </w:rPr>
      <w:drawing>
        <wp:inline distT="0" distB="0" distL="0" distR="0" wp14:anchorId="4AE9A92E" wp14:editId="405E41AB">
          <wp:extent cx="552450" cy="164494"/>
          <wp:effectExtent l="0" t="0" r="0" b="6985"/>
          <wp:docPr id="1662368151" name="Picture 1662368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0676" cy="169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35C47">
      <w:rPr>
        <w:rStyle w:val="HEADERFOOTER"/>
      </w:rPr>
      <w:tab/>
    </w:r>
    <w:r w:rsidR="00535C47">
      <w:rPr>
        <w:rStyle w:val="HEADERFOOTER"/>
      </w:rPr>
      <w:tab/>
    </w:r>
  </w:p>
  <w:p w:rsidR="00535C47" w:rsidRPr="00034F16" w:rsidRDefault="00535C47" w:rsidP="00034F16">
    <w:pPr>
      <w:pStyle w:val="Header"/>
      <w:rPr>
        <w:rStyle w:val="HEADERFOOTER"/>
        <w:rFonts w:ascii="Times New Roman" w:hAnsi="Times New Roman"/>
        <w:color w:val="auto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1560" w:hanging="360"/>
      </w:pPr>
      <w:rPr>
        <w:rFonts w:ascii="Wingdings" w:hAnsi="Wingdings"/>
      </w:rPr>
    </w:lvl>
  </w:abstractNum>
  <w:abstractNum w:abstractNumId="1" w15:restartNumberingAfterBreak="0">
    <w:nsid w:val="00000007"/>
    <w:multiLevelType w:val="multilevel"/>
    <w:tmpl w:val="6CF2ED40"/>
    <w:name w:val="WW8Num8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7.1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 w15:restartNumberingAfterBreak="0">
    <w:nsid w:val="00000008"/>
    <w:multiLevelType w:val="multilevel"/>
    <w:tmpl w:val="1F1E19FE"/>
    <w:name w:val="WW8Num9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</w:abstractNum>
  <w:abstractNum w:abstractNumId="4" w15:restartNumberingAfterBreak="0">
    <w:nsid w:val="0000000D"/>
    <w:multiLevelType w:val="multilevel"/>
    <w:tmpl w:val="3C223326"/>
    <w:name w:val="WW8Num17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00000010"/>
    <w:multiLevelType w:val="multilevel"/>
    <w:tmpl w:val="ACE67222"/>
    <w:name w:val="WW8Num21"/>
    <w:lvl w:ilvl="0">
      <w:start w:val="5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6" w15:restartNumberingAfterBreak="0">
    <w:nsid w:val="00000011"/>
    <w:multiLevelType w:val="singleLevel"/>
    <w:tmpl w:val="00000011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</w:abstractNum>
  <w:abstractNum w:abstractNumId="7" w15:restartNumberingAfterBreak="0">
    <w:nsid w:val="00000013"/>
    <w:multiLevelType w:val="singleLevel"/>
    <w:tmpl w:val="00000013"/>
    <w:name w:val="WW8Num40"/>
    <w:lvl w:ilvl="0">
      <w:start w:val="1"/>
      <w:numFmt w:val="bullet"/>
      <w:lvlText w:val=""/>
      <w:lvlJc w:val="left"/>
      <w:pPr>
        <w:tabs>
          <w:tab w:val="num" w:pos="-1374"/>
        </w:tabs>
        <w:ind w:left="786" w:hanging="360"/>
      </w:pPr>
      <w:rPr>
        <w:rFonts w:ascii="Wingdings" w:hAnsi="Wingdings"/>
      </w:rPr>
    </w:lvl>
  </w:abstractNum>
  <w:abstractNum w:abstractNumId="8" w15:restartNumberingAfterBreak="0">
    <w:nsid w:val="01BA73CD"/>
    <w:multiLevelType w:val="multilevel"/>
    <w:tmpl w:val="85406968"/>
    <w:lvl w:ilvl="0">
      <w:start w:val="1"/>
      <w:numFmt w:val="decimal"/>
      <w:lvlText w:val="%1."/>
      <w:lvlJc w:val="left"/>
      <w:pPr>
        <w:ind w:left="357" w:firstLine="0"/>
      </w:pPr>
    </w:lvl>
    <w:lvl w:ilvl="1">
      <w:start w:val="1"/>
      <w:numFmt w:val="decimal"/>
      <w:lvlText w:val="%1.%2."/>
      <w:lvlJc w:val="left"/>
      <w:pPr>
        <w:ind w:left="0" w:firstLine="567"/>
      </w:pPr>
      <w:rPr>
        <w:b w:val="0"/>
      </w:rPr>
    </w:lvl>
    <w:lvl w:ilvl="2">
      <w:start w:val="1"/>
      <w:numFmt w:val="decimal"/>
      <w:lvlText w:val="%1.%2.%3."/>
      <w:lvlJc w:val="left"/>
      <w:pPr>
        <w:ind w:left="1531" w:firstLine="851"/>
      </w:pPr>
      <w:rPr>
        <w:b w:val="0"/>
      </w:rPr>
    </w:lvl>
    <w:lvl w:ilvl="3">
      <w:start w:val="1"/>
      <w:numFmt w:val="decimal"/>
      <w:lvlText w:val="%1.%2.%3.%4."/>
      <w:lvlJc w:val="left"/>
      <w:pPr>
        <w:ind w:left="2041" w:firstLine="2041"/>
      </w:pPr>
    </w:lvl>
    <w:lvl w:ilvl="4">
      <w:start w:val="1"/>
      <w:numFmt w:val="decimal"/>
      <w:lvlText w:val="%1.%2.%3.%4.%5."/>
      <w:lvlJc w:val="left"/>
      <w:pPr>
        <w:ind w:left="2625" w:firstLine="2268"/>
      </w:pPr>
    </w:lvl>
    <w:lvl w:ilvl="5">
      <w:start w:val="1"/>
      <w:numFmt w:val="decimal"/>
      <w:lvlText w:val="%1.%2.%3.%4.%5.%6."/>
      <w:lvlJc w:val="left"/>
      <w:pPr>
        <w:ind w:left="3192" w:firstLine="2835"/>
      </w:pPr>
    </w:lvl>
    <w:lvl w:ilvl="6">
      <w:start w:val="1"/>
      <w:numFmt w:val="decimal"/>
      <w:lvlText w:val="%1.%2.%3.%4.%5.%6.%7."/>
      <w:lvlJc w:val="left"/>
      <w:pPr>
        <w:ind w:left="3759" w:firstLine="3401"/>
      </w:pPr>
    </w:lvl>
    <w:lvl w:ilvl="7">
      <w:start w:val="1"/>
      <w:numFmt w:val="decimal"/>
      <w:lvlText w:val="%1.%2.%3.%4.%5.%6.%7.%8."/>
      <w:lvlJc w:val="left"/>
      <w:pPr>
        <w:ind w:left="4326" w:firstLine="3969"/>
      </w:pPr>
    </w:lvl>
    <w:lvl w:ilvl="8">
      <w:start w:val="1"/>
      <w:numFmt w:val="decimal"/>
      <w:lvlText w:val="%1.%2.%3.%4.%5.%6.%7.%8.%9."/>
      <w:lvlJc w:val="left"/>
      <w:pPr>
        <w:ind w:left="4893" w:firstLine="4536"/>
      </w:pPr>
    </w:lvl>
  </w:abstractNum>
  <w:abstractNum w:abstractNumId="9" w15:restartNumberingAfterBreak="0">
    <w:nsid w:val="03B26EF1"/>
    <w:multiLevelType w:val="hybridMultilevel"/>
    <w:tmpl w:val="AEA45F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3CC4DBB"/>
    <w:multiLevelType w:val="hybridMultilevel"/>
    <w:tmpl w:val="FBB4A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66D4E"/>
    <w:multiLevelType w:val="hybridMultilevel"/>
    <w:tmpl w:val="18980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9829F9"/>
    <w:multiLevelType w:val="multilevel"/>
    <w:tmpl w:val="115686A2"/>
    <w:lvl w:ilvl="0">
      <w:start w:val="6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 w15:restartNumberingAfterBreak="0">
    <w:nsid w:val="0DF93548"/>
    <w:multiLevelType w:val="hybridMultilevel"/>
    <w:tmpl w:val="A12CC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5D45D9"/>
    <w:multiLevelType w:val="hybridMultilevel"/>
    <w:tmpl w:val="A83C7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C2165C"/>
    <w:multiLevelType w:val="multilevel"/>
    <w:tmpl w:val="FBB4AE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3F072B"/>
    <w:multiLevelType w:val="multilevel"/>
    <w:tmpl w:val="1AB884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4029E1"/>
    <w:multiLevelType w:val="multilevel"/>
    <w:tmpl w:val="115686A2"/>
    <w:name w:val="WW8Num92"/>
    <w:lvl w:ilvl="0">
      <w:start w:val="6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 w15:restartNumberingAfterBreak="0">
    <w:nsid w:val="1F0A6CD6"/>
    <w:multiLevelType w:val="hybridMultilevel"/>
    <w:tmpl w:val="1AB88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873D9E"/>
    <w:multiLevelType w:val="hybridMultilevel"/>
    <w:tmpl w:val="423C4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97296B"/>
    <w:multiLevelType w:val="hybridMultilevel"/>
    <w:tmpl w:val="50B8F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A258B0"/>
    <w:multiLevelType w:val="hybridMultilevel"/>
    <w:tmpl w:val="5C6C2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B57FBB"/>
    <w:multiLevelType w:val="hybridMultilevel"/>
    <w:tmpl w:val="1416D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B814A3"/>
    <w:multiLevelType w:val="hybridMultilevel"/>
    <w:tmpl w:val="F3107862"/>
    <w:lvl w:ilvl="0" w:tplc="EF80B5D0">
      <w:start w:val="1"/>
      <w:numFmt w:val="decimal"/>
      <w:lvlText w:val="%1."/>
      <w:lvlJc w:val="left"/>
      <w:pPr>
        <w:ind w:left="927" w:hanging="360"/>
      </w:pPr>
      <w:rPr>
        <w:rFonts w:asciiTheme="minorHAnsi" w:eastAsia="Cambria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23B93132"/>
    <w:multiLevelType w:val="multilevel"/>
    <w:tmpl w:val="AF0AC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Iauiue"/>
      <w:lvlText w:val="%1.%2."/>
      <w:lvlJc w:val="left"/>
      <w:pPr>
        <w:tabs>
          <w:tab w:val="num" w:pos="2338"/>
        </w:tabs>
        <w:ind w:left="2325" w:hanging="62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1005"/>
        </w:tabs>
        <w:ind w:left="1005" w:hanging="437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5" w15:restartNumberingAfterBreak="0">
    <w:nsid w:val="260538E0"/>
    <w:multiLevelType w:val="hybridMultilevel"/>
    <w:tmpl w:val="812012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2248E0"/>
    <w:multiLevelType w:val="hybridMultilevel"/>
    <w:tmpl w:val="96FA6A5C"/>
    <w:lvl w:ilvl="0" w:tplc="2D0CEC84">
      <w:start w:val="1"/>
      <w:numFmt w:val="bullet"/>
      <w:pStyle w:val="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9F40C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2EA0A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6500B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08843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35A2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80853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AF60A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ACC94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C1F4DAD"/>
    <w:multiLevelType w:val="multilevel"/>
    <w:tmpl w:val="3FA4E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DA07DED"/>
    <w:multiLevelType w:val="hybridMultilevel"/>
    <w:tmpl w:val="70108148"/>
    <w:lvl w:ilvl="0" w:tplc="9B688088">
      <w:start w:val="1"/>
      <w:numFmt w:val="decimal"/>
      <w:lvlText w:val="%1."/>
      <w:lvlJc w:val="left"/>
      <w:pPr>
        <w:ind w:left="1080" w:hanging="360"/>
      </w:pPr>
      <w:rPr>
        <w:rFonts w:ascii="Aptos" w:eastAsia="Cambria" w:hAnsi="Aptos" w:cs="Cambria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3A630B5"/>
    <w:multiLevelType w:val="hybridMultilevel"/>
    <w:tmpl w:val="7332E7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3AE351EB"/>
    <w:multiLevelType w:val="hybridMultilevel"/>
    <w:tmpl w:val="FBB4A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6A1446"/>
    <w:multiLevelType w:val="hybridMultilevel"/>
    <w:tmpl w:val="098ED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0640A9"/>
    <w:multiLevelType w:val="hybridMultilevel"/>
    <w:tmpl w:val="236C3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2DAAE8C">
      <w:start w:val="1"/>
      <w:numFmt w:val="lowerRoman"/>
      <w:lvlText w:val="%3."/>
      <w:lvlJc w:val="right"/>
      <w:pPr>
        <w:ind w:left="2160" w:hanging="180"/>
      </w:pPr>
      <w:rPr>
        <w:caps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3632BB"/>
    <w:multiLevelType w:val="hybridMultilevel"/>
    <w:tmpl w:val="FE00F5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BC0E20"/>
    <w:multiLevelType w:val="hybridMultilevel"/>
    <w:tmpl w:val="423C4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C30827"/>
    <w:multiLevelType w:val="hybridMultilevel"/>
    <w:tmpl w:val="DB864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D14197"/>
    <w:multiLevelType w:val="hybridMultilevel"/>
    <w:tmpl w:val="B8761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7F2BA8"/>
    <w:multiLevelType w:val="hybridMultilevel"/>
    <w:tmpl w:val="FC1ED81E"/>
    <w:lvl w:ilvl="0" w:tplc="3240520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57E24694"/>
    <w:multiLevelType w:val="multilevel"/>
    <w:tmpl w:val="1AB884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3D5149"/>
    <w:multiLevelType w:val="hybridMultilevel"/>
    <w:tmpl w:val="35A8DE6A"/>
    <w:lvl w:ilvl="0" w:tplc="FFD2B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CC758A"/>
    <w:multiLevelType w:val="hybridMultilevel"/>
    <w:tmpl w:val="E8DE1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DA7A8B"/>
    <w:multiLevelType w:val="hybridMultilevel"/>
    <w:tmpl w:val="92B811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EA41C9"/>
    <w:multiLevelType w:val="hybridMultilevel"/>
    <w:tmpl w:val="812012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0F620B"/>
    <w:multiLevelType w:val="hybridMultilevel"/>
    <w:tmpl w:val="92B81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0F353F"/>
    <w:multiLevelType w:val="multilevel"/>
    <w:tmpl w:val="CD48BB4C"/>
    <w:name w:val="WW8Num822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7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7.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5" w15:restartNumberingAfterBreak="0">
    <w:nsid w:val="62995B8A"/>
    <w:multiLevelType w:val="hybridMultilevel"/>
    <w:tmpl w:val="FE00F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5549F1"/>
    <w:multiLevelType w:val="hybridMultilevel"/>
    <w:tmpl w:val="D2020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71722A"/>
    <w:multiLevelType w:val="hybridMultilevel"/>
    <w:tmpl w:val="EC7C0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DB409B"/>
    <w:multiLevelType w:val="hybridMultilevel"/>
    <w:tmpl w:val="975E7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095E3D"/>
    <w:multiLevelType w:val="hybridMultilevel"/>
    <w:tmpl w:val="036482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46C1F04"/>
    <w:multiLevelType w:val="hybridMultilevel"/>
    <w:tmpl w:val="13366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994FBA"/>
    <w:multiLevelType w:val="hybridMultilevel"/>
    <w:tmpl w:val="8FC88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422209"/>
    <w:multiLevelType w:val="hybridMultilevel"/>
    <w:tmpl w:val="FBB4AE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069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833548"/>
    <w:multiLevelType w:val="multilevel"/>
    <w:tmpl w:val="115686A2"/>
    <w:lvl w:ilvl="0">
      <w:start w:val="6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4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CE8225B"/>
    <w:multiLevelType w:val="hybridMultilevel"/>
    <w:tmpl w:val="5372C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E974C9C"/>
    <w:multiLevelType w:val="hybridMultilevel"/>
    <w:tmpl w:val="FE00F5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443113">
    <w:abstractNumId w:val="26"/>
  </w:num>
  <w:num w:numId="2" w16cid:durableId="1864971342">
    <w:abstractNumId w:val="24"/>
  </w:num>
  <w:num w:numId="3" w16cid:durableId="160586701">
    <w:abstractNumId w:val="17"/>
  </w:num>
  <w:num w:numId="4" w16cid:durableId="2062247747">
    <w:abstractNumId w:val="3"/>
  </w:num>
  <w:num w:numId="5" w16cid:durableId="1612322846">
    <w:abstractNumId w:val="6"/>
  </w:num>
  <w:num w:numId="6" w16cid:durableId="1749882773">
    <w:abstractNumId w:val="13"/>
  </w:num>
  <w:num w:numId="7" w16cid:durableId="513112673">
    <w:abstractNumId w:val="51"/>
  </w:num>
  <w:num w:numId="8" w16cid:durableId="1398170146">
    <w:abstractNumId w:val="11"/>
  </w:num>
  <w:num w:numId="9" w16cid:durableId="1106972331">
    <w:abstractNumId w:val="19"/>
  </w:num>
  <w:num w:numId="10" w16cid:durableId="1400131939">
    <w:abstractNumId w:val="43"/>
  </w:num>
  <w:num w:numId="11" w16cid:durableId="709113949">
    <w:abstractNumId w:val="30"/>
  </w:num>
  <w:num w:numId="12" w16cid:durableId="80952053">
    <w:abstractNumId w:val="48"/>
  </w:num>
  <w:num w:numId="13" w16cid:durableId="1321426219">
    <w:abstractNumId w:val="47"/>
  </w:num>
  <w:num w:numId="14" w16cid:durableId="57943094">
    <w:abstractNumId w:val="12"/>
  </w:num>
  <w:num w:numId="15" w16cid:durableId="1908031317">
    <w:abstractNumId w:val="53"/>
  </w:num>
  <w:num w:numId="16" w16cid:durableId="563638965">
    <w:abstractNumId w:val="40"/>
  </w:num>
  <w:num w:numId="17" w16cid:durableId="1245527207">
    <w:abstractNumId w:val="15"/>
  </w:num>
  <w:num w:numId="18" w16cid:durableId="1282609614">
    <w:abstractNumId w:val="50"/>
  </w:num>
  <w:num w:numId="19" w16cid:durableId="580215750">
    <w:abstractNumId w:val="54"/>
  </w:num>
  <w:num w:numId="20" w16cid:durableId="366681398">
    <w:abstractNumId w:val="36"/>
  </w:num>
  <w:num w:numId="21" w16cid:durableId="397048942">
    <w:abstractNumId w:val="18"/>
  </w:num>
  <w:num w:numId="22" w16cid:durableId="1602109583">
    <w:abstractNumId w:val="38"/>
  </w:num>
  <w:num w:numId="23" w16cid:durableId="545263271">
    <w:abstractNumId w:val="16"/>
  </w:num>
  <w:num w:numId="24" w16cid:durableId="119614457">
    <w:abstractNumId w:val="22"/>
  </w:num>
  <w:num w:numId="25" w16cid:durableId="513424360">
    <w:abstractNumId w:val="21"/>
  </w:num>
  <w:num w:numId="26" w16cid:durableId="579870721">
    <w:abstractNumId w:val="35"/>
  </w:num>
  <w:num w:numId="27" w16cid:durableId="382019868">
    <w:abstractNumId w:val="46"/>
  </w:num>
  <w:num w:numId="28" w16cid:durableId="694573092">
    <w:abstractNumId w:val="31"/>
  </w:num>
  <w:num w:numId="29" w16cid:durableId="577834705">
    <w:abstractNumId w:val="49"/>
  </w:num>
  <w:num w:numId="30" w16cid:durableId="1475562217">
    <w:abstractNumId w:val="55"/>
  </w:num>
  <w:num w:numId="31" w16cid:durableId="1005673292">
    <w:abstractNumId w:val="55"/>
  </w:num>
  <w:num w:numId="32" w16cid:durableId="1073968250">
    <w:abstractNumId w:val="10"/>
  </w:num>
  <w:num w:numId="33" w16cid:durableId="519588293">
    <w:abstractNumId w:val="45"/>
  </w:num>
  <w:num w:numId="34" w16cid:durableId="1757629997">
    <w:abstractNumId w:val="34"/>
  </w:num>
  <w:num w:numId="35" w16cid:durableId="314143558">
    <w:abstractNumId w:val="56"/>
  </w:num>
  <w:num w:numId="36" w16cid:durableId="1225139365">
    <w:abstractNumId w:val="9"/>
  </w:num>
  <w:num w:numId="37" w16cid:durableId="1038160062">
    <w:abstractNumId w:val="14"/>
  </w:num>
  <w:num w:numId="38" w16cid:durableId="985937486">
    <w:abstractNumId w:val="33"/>
  </w:num>
  <w:num w:numId="39" w16cid:durableId="558172801">
    <w:abstractNumId w:val="25"/>
  </w:num>
  <w:num w:numId="40" w16cid:durableId="1463425416">
    <w:abstractNumId w:val="42"/>
  </w:num>
  <w:num w:numId="41" w16cid:durableId="1459303269">
    <w:abstractNumId w:val="32"/>
  </w:num>
  <w:num w:numId="42" w16cid:durableId="1108279819">
    <w:abstractNumId w:val="41"/>
  </w:num>
  <w:num w:numId="43" w16cid:durableId="207961792">
    <w:abstractNumId w:val="8"/>
  </w:num>
  <w:num w:numId="44" w16cid:durableId="2034960732">
    <w:abstractNumId w:val="29"/>
  </w:num>
  <w:num w:numId="45" w16cid:durableId="365831395">
    <w:abstractNumId w:val="23"/>
  </w:num>
  <w:num w:numId="46" w16cid:durableId="1251209">
    <w:abstractNumId w:val="52"/>
  </w:num>
  <w:num w:numId="47" w16cid:durableId="640430413">
    <w:abstractNumId w:val="20"/>
  </w:num>
  <w:num w:numId="48" w16cid:durableId="246623697">
    <w:abstractNumId w:val="28"/>
  </w:num>
  <w:num w:numId="49" w16cid:durableId="119569232">
    <w:abstractNumId w:val="27"/>
  </w:num>
  <w:num w:numId="50" w16cid:durableId="818689501">
    <w:abstractNumId w:val="39"/>
  </w:num>
  <w:num w:numId="51" w16cid:durableId="848443309">
    <w:abstractNumId w:val="3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attachedTemplate r:id="rId1"/>
  <w:documentProtection w:edit="readOnly" w:enforcement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934"/>
    <w:rsid w:val="00006716"/>
    <w:rsid w:val="000071CA"/>
    <w:rsid w:val="00015461"/>
    <w:rsid w:val="00023F7D"/>
    <w:rsid w:val="00024C12"/>
    <w:rsid w:val="000272DC"/>
    <w:rsid w:val="00030A69"/>
    <w:rsid w:val="00030C79"/>
    <w:rsid w:val="000312FD"/>
    <w:rsid w:val="00034F16"/>
    <w:rsid w:val="000351EB"/>
    <w:rsid w:val="0003527B"/>
    <w:rsid w:val="000421A4"/>
    <w:rsid w:val="00046DF4"/>
    <w:rsid w:val="0005022B"/>
    <w:rsid w:val="0005122F"/>
    <w:rsid w:val="00052827"/>
    <w:rsid w:val="00053BFB"/>
    <w:rsid w:val="00054380"/>
    <w:rsid w:val="00062123"/>
    <w:rsid w:val="000632F6"/>
    <w:rsid w:val="00064890"/>
    <w:rsid w:val="00066D13"/>
    <w:rsid w:val="00073408"/>
    <w:rsid w:val="00075688"/>
    <w:rsid w:val="000757BE"/>
    <w:rsid w:val="000841EC"/>
    <w:rsid w:val="00090672"/>
    <w:rsid w:val="000960D2"/>
    <w:rsid w:val="000961B0"/>
    <w:rsid w:val="000A191A"/>
    <w:rsid w:val="000B521B"/>
    <w:rsid w:val="000B5706"/>
    <w:rsid w:val="000B592D"/>
    <w:rsid w:val="000C25EE"/>
    <w:rsid w:val="000C7184"/>
    <w:rsid w:val="000D10A4"/>
    <w:rsid w:val="000D5CE5"/>
    <w:rsid w:val="000E0317"/>
    <w:rsid w:val="000E2A87"/>
    <w:rsid w:val="000E4692"/>
    <w:rsid w:val="000E5AAB"/>
    <w:rsid w:val="000E6D3C"/>
    <w:rsid w:val="000E7C8F"/>
    <w:rsid w:val="000F6FC0"/>
    <w:rsid w:val="00112689"/>
    <w:rsid w:val="00114979"/>
    <w:rsid w:val="00125D6C"/>
    <w:rsid w:val="00130C99"/>
    <w:rsid w:val="0013353A"/>
    <w:rsid w:val="001335E2"/>
    <w:rsid w:val="00142D49"/>
    <w:rsid w:val="00142F7F"/>
    <w:rsid w:val="00150C8E"/>
    <w:rsid w:val="00154F24"/>
    <w:rsid w:val="001562A4"/>
    <w:rsid w:val="0015718D"/>
    <w:rsid w:val="00167BCA"/>
    <w:rsid w:val="0017425A"/>
    <w:rsid w:val="0018231E"/>
    <w:rsid w:val="00183B8C"/>
    <w:rsid w:val="001853D7"/>
    <w:rsid w:val="00186488"/>
    <w:rsid w:val="00186EBC"/>
    <w:rsid w:val="00191CCA"/>
    <w:rsid w:val="0019254E"/>
    <w:rsid w:val="0019596E"/>
    <w:rsid w:val="00196F61"/>
    <w:rsid w:val="001A0192"/>
    <w:rsid w:val="001A0E3C"/>
    <w:rsid w:val="001B3CE6"/>
    <w:rsid w:val="001B65C2"/>
    <w:rsid w:val="001C382F"/>
    <w:rsid w:val="001C4C69"/>
    <w:rsid w:val="001C62F4"/>
    <w:rsid w:val="001C689B"/>
    <w:rsid w:val="001C73DF"/>
    <w:rsid w:val="001D124C"/>
    <w:rsid w:val="001D3553"/>
    <w:rsid w:val="001D704F"/>
    <w:rsid w:val="001D7445"/>
    <w:rsid w:val="001F10A8"/>
    <w:rsid w:val="001F11DE"/>
    <w:rsid w:val="001F20B9"/>
    <w:rsid w:val="001F73F4"/>
    <w:rsid w:val="001F7FEA"/>
    <w:rsid w:val="002010F4"/>
    <w:rsid w:val="0020119C"/>
    <w:rsid w:val="00203B30"/>
    <w:rsid w:val="00204033"/>
    <w:rsid w:val="00204321"/>
    <w:rsid w:val="00212ADF"/>
    <w:rsid w:val="00214E0B"/>
    <w:rsid w:val="00215B91"/>
    <w:rsid w:val="00217ECA"/>
    <w:rsid w:val="00220FC1"/>
    <w:rsid w:val="00224346"/>
    <w:rsid w:val="00225777"/>
    <w:rsid w:val="00226555"/>
    <w:rsid w:val="00226E8F"/>
    <w:rsid w:val="00244F03"/>
    <w:rsid w:val="00246742"/>
    <w:rsid w:val="00247176"/>
    <w:rsid w:val="00253038"/>
    <w:rsid w:val="0026193D"/>
    <w:rsid w:val="00264936"/>
    <w:rsid w:val="00265D2D"/>
    <w:rsid w:val="002661FE"/>
    <w:rsid w:val="00267632"/>
    <w:rsid w:val="0027629B"/>
    <w:rsid w:val="00280DBB"/>
    <w:rsid w:val="002811C1"/>
    <w:rsid w:val="00285EDE"/>
    <w:rsid w:val="002908C6"/>
    <w:rsid w:val="00290B48"/>
    <w:rsid w:val="00295B01"/>
    <w:rsid w:val="002A08EC"/>
    <w:rsid w:val="002A1793"/>
    <w:rsid w:val="002A2F47"/>
    <w:rsid w:val="002A4416"/>
    <w:rsid w:val="002A4BF9"/>
    <w:rsid w:val="002A54B7"/>
    <w:rsid w:val="002B1E73"/>
    <w:rsid w:val="002B5B79"/>
    <w:rsid w:val="002B6251"/>
    <w:rsid w:val="002B6E39"/>
    <w:rsid w:val="002B7F12"/>
    <w:rsid w:val="002C25C2"/>
    <w:rsid w:val="002C3C1C"/>
    <w:rsid w:val="002C4974"/>
    <w:rsid w:val="002D0290"/>
    <w:rsid w:val="002D432A"/>
    <w:rsid w:val="002D55E1"/>
    <w:rsid w:val="002D612E"/>
    <w:rsid w:val="002D71A5"/>
    <w:rsid w:val="002D7638"/>
    <w:rsid w:val="002E0A37"/>
    <w:rsid w:val="002F4822"/>
    <w:rsid w:val="002F7857"/>
    <w:rsid w:val="00307520"/>
    <w:rsid w:val="0031009E"/>
    <w:rsid w:val="003231CD"/>
    <w:rsid w:val="0032349F"/>
    <w:rsid w:val="00325E4C"/>
    <w:rsid w:val="003321EB"/>
    <w:rsid w:val="00335C22"/>
    <w:rsid w:val="0033646F"/>
    <w:rsid w:val="003367BB"/>
    <w:rsid w:val="003445BE"/>
    <w:rsid w:val="003456DE"/>
    <w:rsid w:val="0034635C"/>
    <w:rsid w:val="00352834"/>
    <w:rsid w:val="00356054"/>
    <w:rsid w:val="0036330A"/>
    <w:rsid w:val="0036433F"/>
    <w:rsid w:val="003659C4"/>
    <w:rsid w:val="003661D4"/>
    <w:rsid w:val="00371D34"/>
    <w:rsid w:val="00373A8E"/>
    <w:rsid w:val="0037683E"/>
    <w:rsid w:val="003823A9"/>
    <w:rsid w:val="003834D8"/>
    <w:rsid w:val="00390D65"/>
    <w:rsid w:val="00393F59"/>
    <w:rsid w:val="00394AFE"/>
    <w:rsid w:val="003A0964"/>
    <w:rsid w:val="003A2114"/>
    <w:rsid w:val="003A281D"/>
    <w:rsid w:val="003A42A5"/>
    <w:rsid w:val="003A5A25"/>
    <w:rsid w:val="003A5E06"/>
    <w:rsid w:val="003A7AEB"/>
    <w:rsid w:val="003B11DD"/>
    <w:rsid w:val="003B6A55"/>
    <w:rsid w:val="003C11AC"/>
    <w:rsid w:val="003C4BDF"/>
    <w:rsid w:val="003C5BF7"/>
    <w:rsid w:val="003D03DF"/>
    <w:rsid w:val="003D14D2"/>
    <w:rsid w:val="003D24BA"/>
    <w:rsid w:val="003D488C"/>
    <w:rsid w:val="003E1407"/>
    <w:rsid w:val="003F266B"/>
    <w:rsid w:val="0040033B"/>
    <w:rsid w:val="00401475"/>
    <w:rsid w:val="0040151B"/>
    <w:rsid w:val="0041245C"/>
    <w:rsid w:val="0041676D"/>
    <w:rsid w:val="004252A2"/>
    <w:rsid w:val="0042656D"/>
    <w:rsid w:val="00426BD9"/>
    <w:rsid w:val="00427A1C"/>
    <w:rsid w:val="00431D2F"/>
    <w:rsid w:val="00435F50"/>
    <w:rsid w:val="00436966"/>
    <w:rsid w:val="004373EA"/>
    <w:rsid w:val="0044090D"/>
    <w:rsid w:val="00440FB7"/>
    <w:rsid w:val="00440FC5"/>
    <w:rsid w:val="00441DA1"/>
    <w:rsid w:val="004421C6"/>
    <w:rsid w:val="00446801"/>
    <w:rsid w:val="00450681"/>
    <w:rsid w:val="00454DDC"/>
    <w:rsid w:val="00455529"/>
    <w:rsid w:val="00455CC4"/>
    <w:rsid w:val="00457547"/>
    <w:rsid w:val="00470DAF"/>
    <w:rsid w:val="00470F83"/>
    <w:rsid w:val="00472A69"/>
    <w:rsid w:val="00475377"/>
    <w:rsid w:val="0047588C"/>
    <w:rsid w:val="00483DC0"/>
    <w:rsid w:val="00495416"/>
    <w:rsid w:val="004A0E02"/>
    <w:rsid w:val="004B40D4"/>
    <w:rsid w:val="004B5CE5"/>
    <w:rsid w:val="004B642E"/>
    <w:rsid w:val="004C5CBF"/>
    <w:rsid w:val="004C6367"/>
    <w:rsid w:val="004D0FEA"/>
    <w:rsid w:val="004D1309"/>
    <w:rsid w:val="004D701C"/>
    <w:rsid w:val="004E2012"/>
    <w:rsid w:val="004E24C6"/>
    <w:rsid w:val="004E48A0"/>
    <w:rsid w:val="004E56E5"/>
    <w:rsid w:val="004E68AE"/>
    <w:rsid w:val="004E7458"/>
    <w:rsid w:val="004E7CE3"/>
    <w:rsid w:val="004F2820"/>
    <w:rsid w:val="004F5343"/>
    <w:rsid w:val="00501C1C"/>
    <w:rsid w:val="00516D18"/>
    <w:rsid w:val="0052495B"/>
    <w:rsid w:val="00532921"/>
    <w:rsid w:val="00533592"/>
    <w:rsid w:val="005355AB"/>
    <w:rsid w:val="00535C47"/>
    <w:rsid w:val="0053750A"/>
    <w:rsid w:val="00537D11"/>
    <w:rsid w:val="00543820"/>
    <w:rsid w:val="00554956"/>
    <w:rsid w:val="0055603D"/>
    <w:rsid w:val="005623E7"/>
    <w:rsid w:val="00565DC7"/>
    <w:rsid w:val="00573E30"/>
    <w:rsid w:val="00575D39"/>
    <w:rsid w:val="00577C7F"/>
    <w:rsid w:val="00594D0B"/>
    <w:rsid w:val="005A2F73"/>
    <w:rsid w:val="005A3FC0"/>
    <w:rsid w:val="005B1248"/>
    <w:rsid w:val="005B4D35"/>
    <w:rsid w:val="005C40E9"/>
    <w:rsid w:val="005C7439"/>
    <w:rsid w:val="005D0727"/>
    <w:rsid w:val="005D1882"/>
    <w:rsid w:val="005D4A99"/>
    <w:rsid w:val="005D5518"/>
    <w:rsid w:val="005E69DC"/>
    <w:rsid w:val="005F36DD"/>
    <w:rsid w:val="005F631A"/>
    <w:rsid w:val="005F7F92"/>
    <w:rsid w:val="006018E3"/>
    <w:rsid w:val="00603362"/>
    <w:rsid w:val="006110D5"/>
    <w:rsid w:val="006154FD"/>
    <w:rsid w:val="00621BE6"/>
    <w:rsid w:val="0062268A"/>
    <w:rsid w:val="00623F3D"/>
    <w:rsid w:val="00624A8A"/>
    <w:rsid w:val="00633C8C"/>
    <w:rsid w:val="00640AD7"/>
    <w:rsid w:val="00641CE2"/>
    <w:rsid w:val="00651375"/>
    <w:rsid w:val="0066304F"/>
    <w:rsid w:val="00664611"/>
    <w:rsid w:val="00682D1E"/>
    <w:rsid w:val="00686DA8"/>
    <w:rsid w:val="0069324C"/>
    <w:rsid w:val="006A0A5E"/>
    <w:rsid w:val="006A2414"/>
    <w:rsid w:val="006A5604"/>
    <w:rsid w:val="006B0628"/>
    <w:rsid w:val="006B3B82"/>
    <w:rsid w:val="006B3EC9"/>
    <w:rsid w:val="006B5239"/>
    <w:rsid w:val="006B58CB"/>
    <w:rsid w:val="006B6D06"/>
    <w:rsid w:val="006B7C59"/>
    <w:rsid w:val="006C11CB"/>
    <w:rsid w:val="006C1A41"/>
    <w:rsid w:val="006C2C58"/>
    <w:rsid w:val="006C3405"/>
    <w:rsid w:val="006D17BB"/>
    <w:rsid w:val="006D50DC"/>
    <w:rsid w:val="006E23C2"/>
    <w:rsid w:val="006E39F0"/>
    <w:rsid w:val="006E3F73"/>
    <w:rsid w:val="006F316F"/>
    <w:rsid w:val="00702FB6"/>
    <w:rsid w:val="00703541"/>
    <w:rsid w:val="007052E7"/>
    <w:rsid w:val="00706BAE"/>
    <w:rsid w:val="00707500"/>
    <w:rsid w:val="007123F5"/>
    <w:rsid w:val="007209E7"/>
    <w:rsid w:val="00726240"/>
    <w:rsid w:val="007266A7"/>
    <w:rsid w:val="00743FA9"/>
    <w:rsid w:val="00745704"/>
    <w:rsid w:val="007501FD"/>
    <w:rsid w:val="00750E10"/>
    <w:rsid w:val="00751E56"/>
    <w:rsid w:val="00763B8D"/>
    <w:rsid w:val="007664F0"/>
    <w:rsid w:val="00770EE4"/>
    <w:rsid w:val="00772BBC"/>
    <w:rsid w:val="00781CE7"/>
    <w:rsid w:val="00783932"/>
    <w:rsid w:val="00784A3E"/>
    <w:rsid w:val="0078683F"/>
    <w:rsid w:val="0079316C"/>
    <w:rsid w:val="00793311"/>
    <w:rsid w:val="007A712F"/>
    <w:rsid w:val="007B4046"/>
    <w:rsid w:val="007B4874"/>
    <w:rsid w:val="007B7B99"/>
    <w:rsid w:val="007B7EFE"/>
    <w:rsid w:val="007C0219"/>
    <w:rsid w:val="007C763F"/>
    <w:rsid w:val="007D6AAD"/>
    <w:rsid w:val="007E40D3"/>
    <w:rsid w:val="007F1AB5"/>
    <w:rsid w:val="007F4F46"/>
    <w:rsid w:val="007F54CE"/>
    <w:rsid w:val="00804405"/>
    <w:rsid w:val="00805614"/>
    <w:rsid w:val="00806057"/>
    <w:rsid w:val="008101B1"/>
    <w:rsid w:val="00814F0A"/>
    <w:rsid w:val="00816436"/>
    <w:rsid w:val="00817E3F"/>
    <w:rsid w:val="008248E5"/>
    <w:rsid w:val="008273CE"/>
    <w:rsid w:val="008315BE"/>
    <w:rsid w:val="00837BC6"/>
    <w:rsid w:val="00840C1D"/>
    <w:rsid w:val="008512FA"/>
    <w:rsid w:val="00852F0E"/>
    <w:rsid w:val="008572F6"/>
    <w:rsid w:val="00875118"/>
    <w:rsid w:val="00882CB7"/>
    <w:rsid w:val="00886119"/>
    <w:rsid w:val="008969AB"/>
    <w:rsid w:val="008A0C05"/>
    <w:rsid w:val="008A1D70"/>
    <w:rsid w:val="008A3A7D"/>
    <w:rsid w:val="008B027A"/>
    <w:rsid w:val="008B4238"/>
    <w:rsid w:val="008B7B93"/>
    <w:rsid w:val="008C0B15"/>
    <w:rsid w:val="008C6687"/>
    <w:rsid w:val="008C711A"/>
    <w:rsid w:val="008D30D3"/>
    <w:rsid w:val="008D3F4F"/>
    <w:rsid w:val="008E167B"/>
    <w:rsid w:val="008F4E66"/>
    <w:rsid w:val="008F63E4"/>
    <w:rsid w:val="008F743E"/>
    <w:rsid w:val="00902DCF"/>
    <w:rsid w:val="00903FCF"/>
    <w:rsid w:val="00904264"/>
    <w:rsid w:val="00904E9B"/>
    <w:rsid w:val="00910577"/>
    <w:rsid w:val="00911E39"/>
    <w:rsid w:val="00912635"/>
    <w:rsid w:val="00915182"/>
    <w:rsid w:val="00916998"/>
    <w:rsid w:val="009216C8"/>
    <w:rsid w:val="009257DF"/>
    <w:rsid w:val="00927D8E"/>
    <w:rsid w:val="0093305A"/>
    <w:rsid w:val="00937A30"/>
    <w:rsid w:val="00957839"/>
    <w:rsid w:val="0096376F"/>
    <w:rsid w:val="00972D9F"/>
    <w:rsid w:val="00985B8F"/>
    <w:rsid w:val="009876AF"/>
    <w:rsid w:val="009879E5"/>
    <w:rsid w:val="0099322F"/>
    <w:rsid w:val="009A2B46"/>
    <w:rsid w:val="009A43AB"/>
    <w:rsid w:val="009A595B"/>
    <w:rsid w:val="009A781B"/>
    <w:rsid w:val="009B0100"/>
    <w:rsid w:val="009B09A5"/>
    <w:rsid w:val="009B337F"/>
    <w:rsid w:val="009B4F5D"/>
    <w:rsid w:val="009C4A10"/>
    <w:rsid w:val="009C612D"/>
    <w:rsid w:val="009C6D11"/>
    <w:rsid w:val="009C6DE1"/>
    <w:rsid w:val="009C7262"/>
    <w:rsid w:val="009D07F8"/>
    <w:rsid w:val="009D3EDC"/>
    <w:rsid w:val="009E1F99"/>
    <w:rsid w:val="009E54DE"/>
    <w:rsid w:val="009F6C63"/>
    <w:rsid w:val="00A00246"/>
    <w:rsid w:val="00A00C5C"/>
    <w:rsid w:val="00A109CD"/>
    <w:rsid w:val="00A10BAD"/>
    <w:rsid w:val="00A158FC"/>
    <w:rsid w:val="00A216A0"/>
    <w:rsid w:val="00A25ACD"/>
    <w:rsid w:val="00A3391C"/>
    <w:rsid w:val="00A33A98"/>
    <w:rsid w:val="00A35D33"/>
    <w:rsid w:val="00A363FF"/>
    <w:rsid w:val="00A36E2E"/>
    <w:rsid w:val="00A37420"/>
    <w:rsid w:val="00A410C8"/>
    <w:rsid w:val="00A415AA"/>
    <w:rsid w:val="00A43AA9"/>
    <w:rsid w:val="00A61544"/>
    <w:rsid w:val="00A633E3"/>
    <w:rsid w:val="00A63E27"/>
    <w:rsid w:val="00A651F4"/>
    <w:rsid w:val="00A669D1"/>
    <w:rsid w:val="00A7099A"/>
    <w:rsid w:val="00A70B4B"/>
    <w:rsid w:val="00A70D3B"/>
    <w:rsid w:val="00A7291E"/>
    <w:rsid w:val="00A734AB"/>
    <w:rsid w:val="00A74358"/>
    <w:rsid w:val="00A7699F"/>
    <w:rsid w:val="00A82F25"/>
    <w:rsid w:val="00A84370"/>
    <w:rsid w:val="00A951E1"/>
    <w:rsid w:val="00A96189"/>
    <w:rsid w:val="00A9777F"/>
    <w:rsid w:val="00AB5215"/>
    <w:rsid w:val="00AC14B9"/>
    <w:rsid w:val="00AC34C2"/>
    <w:rsid w:val="00AC66CC"/>
    <w:rsid w:val="00AD4051"/>
    <w:rsid w:val="00AD6259"/>
    <w:rsid w:val="00AE5533"/>
    <w:rsid w:val="00AE572B"/>
    <w:rsid w:val="00AE6ED8"/>
    <w:rsid w:val="00AF4B8D"/>
    <w:rsid w:val="00B04EDA"/>
    <w:rsid w:val="00B0793E"/>
    <w:rsid w:val="00B10C2C"/>
    <w:rsid w:val="00B11A7E"/>
    <w:rsid w:val="00B11B8F"/>
    <w:rsid w:val="00B120F9"/>
    <w:rsid w:val="00B14C24"/>
    <w:rsid w:val="00B24492"/>
    <w:rsid w:val="00B26E47"/>
    <w:rsid w:val="00B36F99"/>
    <w:rsid w:val="00B421CC"/>
    <w:rsid w:val="00B5070F"/>
    <w:rsid w:val="00B5447E"/>
    <w:rsid w:val="00B55285"/>
    <w:rsid w:val="00B5535C"/>
    <w:rsid w:val="00B60534"/>
    <w:rsid w:val="00B62927"/>
    <w:rsid w:val="00B653A8"/>
    <w:rsid w:val="00B73A67"/>
    <w:rsid w:val="00B74004"/>
    <w:rsid w:val="00B753B5"/>
    <w:rsid w:val="00B762AA"/>
    <w:rsid w:val="00B810F3"/>
    <w:rsid w:val="00B86152"/>
    <w:rsid w:val="00B95C04"/>
    <w:rsid w:val="00BA032E"/>
    <w:rsid w:val="00BA03D2"/>
    <w:rsid w:val="00BA1FF8"/>
    <w:rsid w:val="00BA3D22"/>
    <w:rsid w:val="00BA60B8"/>
    <w:rsid w:val="00BB1329"/>
    <w:rsid w:val="00BB409C"/>
    <w:rsid w:val="00BB4185"/>
    <w:rsid w:val="00BB42BD"/>
    <w:rsid w:val="00BB6DCF"/>
    <w:rsid w:val="00BB7DFF"/>
    <w:rsid w:val="00BC2DCE"/>
    <w:rsid w:val="00BC4F41"/>
    <w:rsid w:val="00BD1065"/>
    <w:rsid w:val="00BD2B22"/>
    <w:rsid w:val="00BD2D21"/>
    <w:rsid w:val="00BD4361"/>
    <w:rsid w:val="00BD4D7D"/>
    <w:rsid w:val="00BD7E58"/>
    <w:rsid w:val="00BE068C"/>
    <w:rsid w:val="00BE5BC3"/>
    <w:rsid w:val="00BE6CA5"/>
    <w:rsid w:val="00BF2571"/>
    <w:rsid w:val="00BF2AED"/>
    <w:rsid w:val="00BF5A8F"/>
    <w:rsid w:val="00C108BC"/>
    <w:rsid w:val="00C11FF1"/>
    <w:rsid w:val="00C12073"/>
    <w:rsid w:val="00C14EB6"/>
    <w:rsid w:val="00C15B12"/>
    <w:rsid w:val="00C1632E"/>
    <w:rsid w:val="00C25952"/>
    <w:rsid w:val="00C27D81"/>
    <w:rsid w:val="00C31ED7"/>
    <w:rsid w:val="00C3330C"/>
    <w:rsid w:val="00C3458A"/>
    <w:rsid w:val="00C3707A"/>
    <w:rsid w:val="00C4026E"/>
    <w:rsid w:val="00C42565"/>
    <w:rsid w:val="00C47A83"/>
    <w:rsid w:val="00C52EBE"/>
    <w:rsid w:val="00C624FD"/>
    <w:rsid w:val="00C73691"/>
    <w:rsid w:val="00C77024"/>
    <w:rsid w:val="00C867D4"/>
    <w:rsid w:val="00C87E66"/>
    <w:rsid w:val="00C9387C"/>
    <w:rsid w:val="00C97DB0"/>
    <w:rsid w:val="00CA50D1"/>
    <w:rsid w:val="00CA6268"/>
    <w:rsid w:val="00CB080C"/>
    <w:rsid w:val="00CB58B8"/>
    <w:rsid w:val="00CB67D1"/>
    <w:rsid w:val="00CB713E"/>
    <w:rsid w:val="00CB787E"/>
    <w:rsid w:val="00CC1017"/>
    <w:rsid w:val="00CC10A6"/>
    <w:rsid w:val="00CC5F69"/>
    <w:rsid w:val="00CD35BC"/>
    <w:rsid w:val="00CE2934"/>
    <w:rsid w:val="00CE450B"/>
    <w:rsid w:val="00CE744E"/>
    <w:rsid w:val="00CF32C9"/>
    <w:rsid w:val="00D04259"/>
    <w:rsid w:val="00D0735C"/>
    <w:rsid w:val="00D14F79"/>
    <w:rsid w:val="00D1742E"/>
    <w:rsid w:val="00D1755B"/>
    <w:rsid w:val="00D24649"/>
    <w:rsid w:val="00D2559A"/>
    <w:rsid w:val="00D35C9A"/>
    <w:rsid w:val="00D42566"/>
    <w:rsid w:val="00D44411"/>
    <w:rsid w:val="00D45460"/>
    <w:rsid w:val="00D45B34"/>
    <w:rsid w:val="00D475A1"/>
    <w:rsid w:val="00D60759"/>
    <w:rsid w:val="00D6117D"/>
    <w:rsid w:val="00D631E5"/>
    <w:rsid w:val="00D67AE9"/>
    <w:rsid w:val="00D8278E"/>
    <w:rsid w:val="00D84128"/>
    <w:rsid w:val="00D84421"/>
    <w:rsid w:val="00D95555"/>
    <w:rsid w:val="00DA033A"/>
    <w:rsid w:val="00DA4D69"/>
    <w:rsid w:val="00DC2E32"/>
    <w:rsid w:val="00DC634C"/>
    <w:rsid w:val="00DD482D"/>
    <w:rsid w:val="00DD5A94"/>
    <w:rsid w:val="00DF1A44"/>
    <w:rsid w:val="00DF3361"/>
    <w:rsid w:val="00DF5797"/>
    <w:rsid w:val="00E015D3"/>
    <w:rsid w:val="00E03642"/>
    <w:rsid w:val="00E1045B"/>
    <w:rsid w:val="00E14153"/>
    <w:rsid w:val="00E27C7F"/>
    <w:rsid w:val="00E3007C"/>
    <w:rsid w:val="00E30B38"/>
    <w:rsid w:val="00E344D8"/>
    <w:rsid w:val="00E34F10"/>
    <w:rsid w:val="00E42078"/>
    <w:rsid w:val="00E4298E"/>
    <w:rsid w:val="00E432C0"/>
    <w:rsid w:val="00E43B3C"/>
    <w:rsid w:val="00E56681"/>
    <w:rsid w:val="00E567F3"/>
    <w:rsid w:val="00E64733"/>
    <w:rsid w:val="00E760AF"/>
    <w:rsid w:val="00E8322F"/>
    <w:rsid w:val="00E878F1"/>
    <w:rsid w:val="00E966FE"/>
    <w:rsid w:val="00E96CE0"/>
    <w:rsid w:val="00E97F94"/>
    <w:rsid w:val="00EA28F6"/>
    <w:rsid w:val="00EA446F"/>
    <w:rsid w:val="00EB5A2E"/>
    <w:rsid w:val="00EB6565"/>
    <w:rsid w:val="00EC1B0E"/>
    <w:rsid w:val="00ED1DF2"/>
    <w:rsid w:val="00ED274D"/>
    <w:rsid w:val="00ED3C6A"/>
    <w:rsid w:val="00ED53EB"/>
    <w:rsid w:val="00EE2DE6"/>
    <w:rsid w:val="00EE33D1"/>
    <w:rsid w:val="00EE5423"/>
    <w:rsid w:val="00EE7623"/>
    <w:rsid w:val="00EF605D"/>
    <w:rsid w:val="00EF6276"/>
    <w:rsid w:val="00F0455B"/>
    <w:rsid w:val="00F1022F"/>
    <w:rsid w:val="00F11A1C"/>
    <w:rsid w:val="00F1406F"/>
    <w:rsid w:val="00F162C6"/>
    <w:rsid w:val="00F1685F"/>
    <w:rsid w:val="00F240AF"/>
    <w:rsid w:val="00F3188F"/>
    <w:rsid w:val="00F31F91"/>
    <w:rsid w:val="00F34B73"/>
    <w:rsid w:val="00F34BC7"/>
    <w:rsid w:val="00F34F1F"/>
    <w:rsid w:val="00F40D32"/>
    <w:rsid w:val="00F46830"/>
    <w:rsid w:val="00F660F3"/>
    <w:rsid w:val="00F74BDE"/>
    <w:rsid w:val="00F759E2"/>
    <w:rsid w:val="00F776C5"/>
    <w:rsid w:val="00F802D0"/>
    <w:rsid w:val="00F80BD7"/>
    <w:rsid w:val="00F82487"/>
    <w:rsid w:val="00F85C2D"/>
    <w:rsid w:val="00F86BA0"/>
    <w:rsid w:val="00FA19FE"/>
    <w:rsid w:val="00FA2F97"/>
    <w:rsid w:val="00FA34F8"/>
    <w:rsid w:val="00FA7271"/>
    <w:rsid w:val="00FB472D"/>
    <w:rsid w:val="00FC0B92"/>
    <w:rsid w:val="00FC6504"/>
    <w:rsid w:val="00FD1244"/>
    <w:rsid w:val="00FE2482"/>
    <w:rsid w:val="00FF677B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7EDF4981"/>
  <w15:chartTrackingRefBased/>
  <w15:docId w15:val="{E9E657AB-CF38-4711-A705-332F2038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24FD"/>
    <w:pPr>
      <w:ind w:firstLine="36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24FD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24FD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24FD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24FD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24FD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24FD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24FD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24FD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24FD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C4FC8"/>
    <w:pPr>
      <w:tabs>
        <w:tab w:val="center" w:pos="4320"/>
        <w:tab w:val="right" w:pos="8640"/>
      </w:tabs>
    </w:pPr>
  </w:style>
  <w:style w:type="paragraph" w:customStyle="1" w:styleId="Heading11">
    <w:name w:val="Heading 11"/>
    <w:basedOn w:val="Normal"/>
    <w:rsid w:val="007C4FC8"/>
    <w:rPr>
      <w:b/>
      <w:sz w:val="32"/>
    </w:rPr>
  </w:style>
  <w:style w:type="paragraph" w:customStyle="1" w:styleId="Heading21">
    <w:name w:val="Heading 21"/>
    <w:basedOn w:val="Heading11"/>
    <w:rsid w:val="007C4FC8"/>
    <w:rPr>
      <w:sz w:val="28"/>
    </w:rPr>
  </w:style>
  <w:style w:type="paragraph" w:customStyle="1" w:styleId="Caption1">
    <w:name w:val="Caption1"/>
    <w:basedOn w:val="Normal"/>
    <w:rsid w:val="007C4FC8"/>
    <w:rPr>
      <w:i/>
      <w:sz w:val="20"/>
    </w:rPr>
  </w:style>
  <w:style w:type="character" w:customStyle="1" w:styleId="HEADERFOOTER">
    <w:name w:val="HEADER_FOOTER"/>
    <w:rsid w:val="007C4FC8"/>
    <w:rPr>
      <w:rFonts w:ascii="Arial" w:hAnsi="Arial"/>
      <w:color w:val="808080"/>
      <w:sz w:val="20"/>
    </w:rPr>
  </w:style>
  <w:style w:type="paragraph" w:styleId="Footer">
    <w:name w:val="footer"/>
    <w:basedOn w:val="Normal"/>
    <w:link w:val="FooterChar"/>
    <w:rsid w:val="007C4FC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4FC8"/>
  </w:style>
  <w:style w:type="table" w:styleId="TableGrid">
    <w:name w:val="Table Grid"/>
    <w:aliases w:val="Сетка таблицы GR"/>
    <w:basedOn w:val="TableNormal"/>
    <w:uiPriority w:val="59"/>
    <w:rsid w:val="00243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">
    <w:name w:val="BULLETS"/>
    <w:basedOn w:val="Normal"/>
    <w:autoRedefine/>
    <w:rsid w:val="00D0007F"/>
    <w:pPr>
      <w:numPr>
        <w:numId w:val="1"/>
      </w:numPr>
      <w:spacing w:before="100" w:beforeAutospacing="1" w:after="100" w:afterAutospacing="1"/>
    </w:pPr>
    <w:rPr>
      <w:szCs w:val="20"/>
    </w:rPr>
  </w:style>
  <w:style w:type="character" w:styleId="Hyperlink">
    <w:name w:val="Hyperlink"/>
    <w:uiPriority w:val="99"/>
    <w:rsid w:val="00243EFE"/>
    <w:rPr>
      <w:color w:val="0000FF"/>
      <w:u w:val="single"/>
    </w:rPr>
  </w:style>
  <w:style w:type="character" w:customStyle="1" w:styleId="HeaderChar">
    <w:name w:val="Header Char"/>
    <w:link w:val="Header"/>
    <w:rsid w:val="00E015D3"/>
    <w:rPr>
      <w:sz w:val="24"/>
      <w:szCs w:val="24"/>
    </w:rPr>
  </w:style>
  <w:style w:type="character" w:customStyle="1" w:styleId="FooterChar">
    <w:name w:val="Footer Char"/>
    <w:link w:val="Footer"/>
    <w:rsid w:val="00E015D3"/>
    <w:rPr>
      <w:sz w:val="24"/>
      <w:szCs w:val="24"/>
    </w:rPr>
  </w:style>
  <w:style w:type="paragraph" w:styleId="BalloonText">
    <w:name w:val="Balloon Text"/>
    <w:basedOn w:val="Normal"/>
    <w:link w:val="BalloonTextChar"/>
    <w:rsid w:val="00F85C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85C2D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220FC1"/>
  </w:style>
  <w:style w:type="paragraph" w:styleId="NormalWeb">
    <w:name w:val="Normal (Web)"/>
    <w:basedOn w:val="Normal"/>
    <w:uiPriority w:val="99"/>
    <w:unhideWhenUsed/>
    <w:rsid w:val="00220FC1"/>
    <w:pPr>
      <w:spacing w:before="100" w:beforeAutospacing="1" w:after="100" w:afterAutospacing="1"/>
    </w:pPr>
    <w:rPr>
      <w:rFonts w:eastAsia="Calibri"/>
    </w:rPr>
  </w:style>
  <w:style w:type="paragraph" w:customStyle="1" w:styleId="-11">
    <w:name w:val="Цветной список - Акцент 11"/>
    <w:basedOn w:val="Normal"/>
    <w:uiPriority w:val="34"/>
    <w:rsid w:val="00E34F10"/>
    <w:pPr>
      <w:spacing w:after="200" w:line="276" w:lineRule="auto"/>
      <w:ind w:left="720"/>
      <w:contextualSpacing/>
    </w:pPr>
    <w:rPr>
      <w:rFonts w:eastAsia="Calibri"/>
    </w:rPr>
  </w:style>
  <w:style w:type="paragraph" w:customStyle="1" w:styleId="Default">
    <w:name w:val="Default"/>
    <w:rsid w:val="00E34F10"/>
    <w:pPr>
      <w:autoSpaceDE w:val="0"/>
      <w:autoSpaceDN w:val="0"/>
      <w:adjustRightInd w:val="0"/>
      <w:ind w:firstLine="360"/>
    </w:pPr>
    <w:rPr>
      <w:rFonts w:eastAsia="Calibri" w:cs="Calibri"/>
      <w:color w:val="000000"/>
      <w:sz w:val="24"/>
      <w:szCs w:val="24"/>
      <w:lang w:val="ru-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4F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link w:val="Subtitle"/>
    <w:uiPriority w:val="11"/>
    <w:rsid w:val="00C624FD"/>
    <w:rPr>
      <w:rFonts w:ascii="Calibri"/>
      <w:i/>
      <w:iCs/>
      <w:sz w:val="24"/>
      <w:szCs w:val="24"/>
    </w:rPr>
  </w:style>
  <w:style w:type="paragraph" w:customStyle="1" w:styleId="Style2">
    <w:name w:val="Style 2"/>
    <w:basedOn w:val="Normal"/>
    <w:uiPriority w:val="99"/>
    <w:rsid w:val="003B6A55"/>
    <w:pPr>
      <w:autoSpaceDE w:val="0"/>
      <w:autoSpaceDN w:val="0"/>
      <w:adjustRightInd w:val="0"/>
    </w:pPr>
    <w:rPr>
      <w:rFonts w:eastAsia="MS Mincho"/>
      <w:sz w:val="20"/>
      <w:szCs w:val="20"/>
    </w:rPr>
  </w:style>
  <w:style w:type="character" w:customStyle="1" w:styleId="CharacterStyle2">
    <w:name w:val="Character Style 2"/>
    <w:uiPriority w:val="99"/>
    <w:rsid w:val="003B6A55"/>
    <w:rPr>
      <w:sz w:val="20"/>
      <w:szCs w:val="20"/>
    </w:rPr>
  </w:style>
  <w:style w:type="paragraph" w:styleId="ListParagraph">
    <w:name w:val="List Paragraph"/>
    <w:aliases w:val="1,UL,Абзац маркированнный,Bullet Number,Bullet List,FooterText,numbered,Список - нумерованный абзац,Светлая сетка - Акцент 31,Table-Normal,RSHB_Table-Normal,Предусловия,1. Абзац списка,Нумерованный список_ФТ,Булет 1,Нумерованый список,lp1"/>
    <w:basedOn w:val="Normal"/>
    <w:link w:val="ListParagraphChar"/>
    <w:uiPriority w:val="34"/>
    <w:qFormat/>
    <w:rsid w:val="00C624FD"/>
    <w:pPr>
      <w:ind w:left="720"/>
      <w:contextualSpacing/>
    </w:pPr>
  </w:style>
  <w:style w:type="paragraph" w:customStyle="1" w:styleId="1">
    <w:name w:val="Абзац списка1"/>
    <w:basedOn w:val="Normal"/>
    <w:rsid w:val="00D95555"/>
    <w:pPr>
      <w:ind w:left="720"/>
    </w:pPr>
  </w:style>
  <w:style w:type="paragraph" w:customStyle="1" w:styleId="Iauiue">
    <w:name w:val="Iau?iue"/>
    <w:uiPriority w:val="99"/>
    <w:rsid w:val="00D95555"/>
    <w:pPr>
      <w:numPr>
        <w:ilvl w:val="1"/>
        <w:numId w:val="2"/>
      </w:numPr>
      <w:spacing w:after="240"/>
      <w:jc w:val="both"/>
    </w:pPr>
    <w:rPr>
      <w:rFonts w:ascii="Arial" w:hAnsi="Arial" w:cs="Arial"/>
      <w:sz w:val="22"/>
      <w:szCs w:val="22"/>
      <w:lang w:val="ru-RU" w:eastAsia="ru-RU"/>
    </w:rPr>
  </w:style>
  <w:style w:type="paragraph" w:styleId="BodyTextIndent3">
    <w:name w:val="Body Text Indent 3"/>
    <w:basedOn w:val="Normal"/>
    <w:link w:val="BodyTextIndent3Char"/>
    <w:rsid w:val="003A0964"/>
    <w:pPr>
      <w:spacing w:after="120"/>
      <w:ind w:left="283"/>
      <w:jc w:val="both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3A0964"/>
    <w:rPr>
      <w:sz w:val="16"/>
      <w:szCs w:val="16"/>
    </w:rPr>
  </w:style>
  <w:style w:type="paragraph" w:customStyle="1" w:styleId="ListParagraph1">
    <w:name w:val="List Paragraph1"/>
    <w:basedOn w:val="Normal"/>
    <w:uiPriority w:val="99"/>
    <w:rsid w:val="003A0964"/>
    <w:pPr>
      <w:ind w:left="720" w:firstLine="709"/>
      <w:contextualSpacing/>
      <w:jc w:val="both"/>
    </w:pPr>
    <w:rPr>
      <w:sz w:val="28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624FD"/>
    <w:pPr>
      <w:ind w:firstLine="0"/>
    </w:pPr>
  </w:style>
  <w:style w:type="character" w:customStyle="1" w:styleId="NoSpacingChar">
    <w:name w:val="No Spacing Char"/>
    <w:link w:val="NoSpacing"/>
    <w:uiPriority w:val="1"/>
    <w:rsid w:val="00C624FD"/>
  </w:style>
  <w:style w:type="character" w:styleId="Emphasis">
    <w:name w:val="Emphasis"/>
    <w:aliases w:val="ТЕКСТ"/>
    <w:uiPriority w:val="20"/>
    <w:qFormat/>
    <w:rsid w:val="00C624FD"/>
    <w:rPr>
      <w:b/>
      <w:bCs/>
      <w:i/>
      <w:iCs/>
      <w:color w:val="5A5A5A"/>
    </w:rPr>
  </w:style>
  <w:style w:type="character" w:customStyle="1" w:styleId="Heading1Char">
    <w:name w:val="Heading 1 Char"/>
    <w:link w:val="Heading1"/>
    <w:uiPriority w:val="9"/>
    <w:rsid w:val="00C624FD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Heading2Char">
    <w:name w:val="Heading 2 Char"/>
    <w:link w:val="Heading2"/>
    <w:uiPriority w:val="9"/>
    <w:rsid w:val="00C624FD"/>
    <w:rPr>
      <w:rFonts w:ascii="Cambria" w:eastAsia="Times New Roman" w:hAnsi="Cambria" w:cs="Times New Roman"/>
      <w:color w:val="365F91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624FD"/>
    <w:pPr>
      <w:outlineLvl w:val="9"/>
    </w:pPr>
  </w:style>
  <w:style w:type="paragraph" w:styleId="TOC1">
    <w:name w:val="toc 1"/>
    <w:basedOn w:val="Normal"/>
    <w:next w:val="Normal"/>
    <w:autoRedefine/>
    <w:uiPriority w:val="39"/>
    <w:rsid w:val="002D612E"/>
    <w:pPr>
      <w:spacing w:before="240" w:after="120"/>
    </w:pPr>
    <w:rPr>
      <w:b/>
      <w:bCs/>
      <w:caps/>
      <w:u w:val="single"/>
    </w:rPr>
  </w:style>
  <w:style w:type="paragraph" w:styleId="TOC2">
    <w:name w:val="toc 2"/>
    <w:basedOn w:val="Normal"/>
    <w:next w:val="Normal"/>
    <w:autoRedefine/>
    <w:uiPriority w:val="39"/>
    <w:rsid w:val="002D612E"/>
    <w:rPr>
      <w:b/>
      <w:bCs/>
      <w:smallCaps/>
    </w:rPr>
  </w:style>
  <w:style w:type="paragraph" w:styleId="TOC3">
    <w:name w:val="toc 3"/>
    <w:basedOn w:val="Normal"/>
    <w:next w:val="Normal"/>
    <w:autoRedefine/>
    <w:rsid w:val="002D612E"/>
    <w:rPr>
      <w:smallCaps/>
    </w:rPr>
  </w:style>
  <w:style w:type="paragraph" w:styleId="TOC4">
    <w:name w:val="toc 4"/>
    <w:basedOn w:val="Normal"/>
    <w:next w:val="Normal"/>
    <w:autoRedefine/>
    <w:rsid w:val="002D612E"/>
  </w:style>
  <w:style w:type="paragraph" w:styleId="TOC5">
    <w:name w:val="toc 5"/>
    <w:basedOn w:val="Normal"/>
    <w:next w:val="Normal"/>
    <w:autoRedefine/>
    <w:rsid w:val="002D612E"/>
  </w:style>
  <w:style w:type="paragraph" w:styleId="TOC6">
    <w:name w:val="toc 6"/>
    <w:basedOn w:val="Normal"/>
    <w:next w:val="Normal"/>
    <w:autoRedefine/>
    <w:rsid w:val="002D612E"/>
  </w:style>
  <w:style w:type="paragraph" w:styleId="TOC7">
    <w:name w:val="toc 7"/>
    <w:basedOn w:val="Normal"/>
    <w:next w:val="Normal"/>
    <w:autoRedefine/>
    <w:rsid w:val="002D612E"/>
  </w:style>
  <w:style w:type="paragraph" w:styleId="TOC8">
    <w:name w:val="toc 8"/>
    <w:basedOn w:val="Normal"/>
    <w:next w:val="Normal"/>
    <w:autoRedefine/>
    <w:rsid w:val="002D612E"/>
  </w:style>
  <w:style w:type="paragraph" w:styleId="TOC9">
    <w:name w:val="toc 9"/>
    <w:basedOn w:val="Normal"/>
    <w:next w:val="Normal"/>
    <w:autoRedefine/>
    <w:rsid w:val="002D612E"/>
  </w:style>
  <w:style w:type="character" w:customStyle="1" w:styleId="Heading3Char">
    <w:name w:val="Heading 3 Char"/>
    <w:link w:val="Heading3"/>
    <w:uiPriority w:val="9"/>
    <w:semiHidden/>
    <w:rsid w:val="00C624FD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C624FD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C624FD"/>
    <w:rPr>
      <w:rFonts w:ascii="Cambria" w:eastAsia="Times New Roman" w:hAnsi="Cambria" w:cs="Times New Roman"/>
      <w:color w:val="4F81BD"/>
    </w:rPr>
  </w:style>
  <w:style w:type="character" w:customStyle="1" w:styleId="Heading6Char">
    <w:name w:val="Heading 6 Char"/>
    <w:link w:val="Heading6"/>
    <w:uiPriority w:val="9"/>
    <w:semiHidden/>
    <w:rsid w:val="00C624FD"/>
    <w:rPr>
      <w:rFonts w:ascii="Cambria" w:eastAsia="Times New Roman" w:hAnsi="Cambria" w:cs="Times New Roman"/>
      <w:i/>
      <w:iCs/>
      <w:color w:val="4F81BD"/>
    </w:rPr>
  </w:style>
  <w:style w:type="character" w:customStyle="1" w:styleId="Heading7Char">
    <w:name w:val="Heading 7 Char"/>
    <w:link w:val="Heading7"/>
    <w:uiPriority w:val="9"/>
    <w:semiHidden/>
    <w:rsid w:val="00C624FD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Heading8Char">
    <w:name w:val="Heading 8 Char"/>
    <w:link w:val="Heading8"/>
    <w:uiPriority w:val="9"/>
    <w:semiHidden/>
    <w:rsid w:val="00C624FD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624FD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24FD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624FD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TitleChar">
    <w:name w:val="Title Char"/>
    <w:link w:val="Title"/>
    <w:uiPriority w:val="10"/>
    <w:rsid w:val="00C624FD"/>
    <w:rPr>
      <w:rFonts w:ascii="Cambria" w:eastAsia="Times New Roman" w:hAnsi="Cambria" w:cs="Times New Roman"/>
      <w:i/>
      <w:iCs/>
      <w:color w:val="243F60"/>
      <w:sz w:val="60"/>
      <w:szCs w:val="60"/>
    </w:rPr>
  </w:style>
  <w:style w:type="character" w:styleId="Strong">
    <w:name w:val="Strong"/>
    <w:uiPriority w:val="22"/>
    <w:qFormat/>
    <w:rsid w:val="00C624FD"/>
    <w:rPr>
      <w:b/>
      <w:bCs/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C624FD"/>
    <w:rPr>
      <w:rFonts w:ascii="Cambria" w:hAnsi="Cambria"/>
      <w:i/>
      <w:iCs/>
      <w:color w:val="5A5A5A"/>
    </w:rPr>
  </w:style>
  <w:style w:type="character" w:customStyle="1" w:styleId="QuoteChar">
    <w:name w:val="Quote Char"/>
    <w:link w:val="Quote"/>
    <w:uiPriority w:val="29"/>
    <w:rsid w:val="00C624FD"/>
    <w:rPr>
      <w:rFonts w:ascii="Cambria" w:eastAsia="Times New Roman" w:hAnsi="Cambria" w:cs="Times New Roman"/>
      <w:i/>
      <w:iCs/>
      <w:color w:val="5A5A5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24FD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C624FD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SubtleEmphasis">
    <w:name w:val="Subtle Emphasis"/>
    <w:uiPriority w:val="19"/>
    <w:qFormat/>
    <w:rsid w:val="00C624FD"/>
    <w:rPr>
      <w:i/>
      <w:iCs/>
      <w:color w:val="5A5A5A"/>
    </w:rPr>
  </w:style>
  <w:style w:type="character" w:styleId="IntenseEmphasis">
    <w:name w:val="Intense Emphasis"/>
    <w:uiPriority w:val="21"/>
    <w:qFormat/>
    <w:rsid w:val="00C624FD"/>
    <w:rPr>
      <w:b/>
      <w:bCs/>
      <w:i/>
      <w:iCs/>
      <w:color w:val="4F81BD"/>
      <w:sz w:val="22"/>
      <w:szCs w:val="22"/>
    </w:rPr>
  </w:style>
  <w:style w:type="character" w:styleId="SubtleReference">
    <w:name w:val="Subtle Reference"/>
    <w:uiPriority w:val="31"/>
    <w:qFormat/>
    <w:rsid w:val="00C624FD"/>
    <w:rPr>
      <w:color w:val="auto"/>
      <w:u w:val="single" w:color="9BBB59"/>
    </w:rPr>
  </w:style>
  <w:style w:type="character" w:styleId="IntenseReference">
    <w:name w:val="Intense Reference"/>
    <w:uiPriority w:val="32"/>
    <w:qFormat/>
    <w:rsid w:val="00C624FD"/>
    <w:rPr>
      <w:b/>
      <w:bCs/>
      <w:color w:val="76923C"/>
      <w:u w:val="single" w:color="9BBB59"/>
    </w:rPr>
  </w:style>
  <w:style w:type="character" w:styleId="BookTitle">
    <w:name w:val="Book Title"/>
    <w:uiPriority w:val="33"/>
    <w:qFormat/>
    <w:rsid w:val="00C624FD"/>
    <w:rPr>
      <w:rFonts w:ascii="Calibri Light" w:eastAsia="Times New Roman" w:hAnsi="Calibri Light" w:cs="Times New Roman"/>
      <w:b/>
      <w:bCs/>
      <w:i/>
      <w:iCs/>
      <w:color w:val="auto"/>
    </w:rPr>
  </w:style>
  <w:style w:type="paragraph" w:customStyle="1" w:styleId="PersonalName">
    <w:name w:val="Personal Name"/>
    <w:basedOn w:val="Title"/>
    <w:rsid w:val="00C624FD"/>
    <w:rPr>
      <w:rFonts w:ascii="Arial" w:hAnsi="Arial"/>
      <w:b/>
      <w:caps/>
      <w:color w:val="000000"/>
      <w:sz w:val="28"/>
      <w:szCs w:val="28"/>
    </w:rPr>
  </w:style>
  <w:style w:type="character" w:customStyle="1" w:styleId="apple-converted-space">
    <w:name w:val="apple-converted-space"/>
    <w:basedOn w:val="DefaultParagraphFont"/>
    <w:rsid w:val="00B60534"/>
  </w:style>
  <w:style w:type="character" w:styleId="CommentReference">
    <w:name w:val="annotation reference"/>
    <w:basedOn w:val="DefaultParagraphFont"/>
    <w:rsid w:val="00A734AB"/>
    <w:rPr>
      <w:sz w:val="18"/>
      <w:szCs w:val="18"/>
    </w:rPr>
  </w:style>
  <w:style w:type="paragraph" w:styleId="CommentText">
    <w:name w:val="annotation text"/>
    <w:basedOn w:val="Normal"/>
    <w:link w:val="CommentTextChar"/>
    <w:rsid w:val="00A734AB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A734A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A734A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A734AB"/>
    <w:rPr>
      <w:b/>
      <w:bCs/>
      <w:sz w:val="24"/>
      <w:szCs w:val="24"/>
    </w:rPr>
  </w:style>
  <w:style w:type="paragraph" w:styleId="Revision">
    <w:name w:val="Revision"/>
    <w:hidden/>
    <w:uiPriority w:val="99"/>
    <w:semiHidden/>
    <w:rsid w:val="00440FC5"/>
    <w:rPr>
      <w:sz w:val="22"/>
      <w:szCs w:val="22"/>
    </w:rPr>
  </w:style>
  <w:style w:type="paragraph" w:customStyle="1" w:styleId="10">
    <w:name w:val="Обычный1"/>
    <w:qFormat/>
    <w:rsid w:val="00BF2AED"/>
    <w:pPr>
      <w:widowControl w:val="0"/>
    </w:pPr>
    <w:rPr>
      <w:rFonts w:ascii="Cambria" w:eastAsia="Cambria" w:hAnsi="Cambria" w:cs="Cambria"/>
      <w:lang w:val="ru-RU" w:eastAsia="ru-RU"/>
    </w:rPr>
  </w:style>
  <w:style w:type="character" w:customStyle="1" w:styleId="ListParagraphChar">
    <w:name w:val="List Paragraph Char"/>
    <w:aliases w:val="1 Char,UL Char,Абзац маркированнный Char,Bullet Number Char,Bullet List Char,FooterText Char,numbered Char,Список - нумерованный абзац Char,Светлая сетка - Акцент 31 Char,Table-Normal Char,RSHB_Table-Normal Char,Предусловия Char"/>
    <w:link w:val="ListParagraph"/>
    <w:uiPriority w:val="34"/>
    <w:qFormat/>
    <w:rsid w:val="005E69D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rocurement@skoltech.r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procurement@skoltech.r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curement@skoltech.ru" TargetMode="External"/><Relationship Id="rId5" Type="http://schemas.openxmlformats.org/officeDocument/2006/relationships/styles" Target="styles.xml"/><Relationship Id="rId15" Type="http://schemas.openxmlformats.org/officeDocument/2006/relationships/hyperlink" Target="mailto:procurement@skoltech.ru" TargetMode="Externa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rocurement@skoltech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khalishinaIM\Local%20Settings\Temporary%20Internet%20Files\OLK2A8\PC_WORD_RU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BEEC11BAEFF8843B6232B4C25BE042E" ma:contentTypeVersion="0" ma:contentTypeDescription="Создание документа." ma:contentTypeScope="" ma:versionID="f286ca3a00bf5d1ded46cf9d435984b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8F692F-FAEA-4DBC-9CBD-9BC0717B26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4814F6-4152-4D34-AED8-7C4ABE7B0C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ADA407-66F9-4EBF-A111-94BBC1279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Settings\MikhalishinaIM\Local Settings\Temporary Internet Files\OLK2A8\PC_WORD_RUS.dot</Template>
  <TotalTime>23</TotalTime>
  <Pages>13</Pages>
  <Words>3454</Words>
  <Characters>19693</Characters>
  <Application>Microsoft Office Word</Application>
  <DocSecurity>0</DocSecurity>
  <Lines>164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Wordsearch</Company>
  <LinksUpToDate>false</LinksUpToDate>
  <CharactersWithSpaces>23101</CharactersWithSpaces>
  <SharedDoc>false</SharedDoc>
  <HLinks>
    <vt:vector size="168" baseType="variant">
      <vt:variant>
        <vt:i4>2031616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_Toc491373517</vt:lpwstr>
      </vt:variant>
      <vt:variant>
        <vt:i4>2031617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_Toc491373516</vt:lpwstr>
      </vt:variant>
      <vt:variant>
        <vt:i4>2031618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_Toc491373515</vt:lpwstr>
      </vt:variant>
      <vt:variant>
        <vt:i4>2031619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_Toc491373514</vt:lpwstr>
      </vt:variant>
      <vt:variant>
        <vt:i4>2031620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_Toc491373513</vt:lpwstr>
      </vt:variant>
      <vt:variant>
        <vt:i4>2031621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_Toc491373512</vt:lpwstr>
      </vt:variant>
      <vt:variant>
        <vt:i4>2031622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_Toc491373511</vt:lpwstr>
      </vt:variant>
      <vt:variant>
        <vt:i4>2031623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_Toc491373510</vt:lpwstr>
      </vt:variant>
      <vt:variant>
        <vt:i4>1966094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_Toc491373509</vt:lpwstr>
      </vt:variant>
      <vt:variant>
        <vt:i4>1966095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_Toc491373508</vt:lpwstr>
      </vt:variant>
      <vt:variant>
        <vt:i4>1966080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_Toc491373507</vt:lpwstr>
      </vt:variant>
      <vt:variant>
        <vt:i4>1966081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_Toc491373506</vt:lpwstr>
      </vt:variant>
      <vt:variant>
        <vt:i4>1966082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_Toc491373505</vt:lpwstr>
      </vt:variant>
      <vt:variant>
        <vt:i4>1966083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_Toc491373504</vt:lpwstr>
      </vt:variant>
      <vt:variant>
        <vt:i4>1966084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_Toc491373503</vt:lpwstr>
      </vt:variant>
      <vt:variant>
        <vt:i4>1966085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_Toc491373502</vt:lpwstr>
      </vt:variant>
      <vt:variant>
        <vt:i4>1966086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_Toc491373501</vt:lpwstr>
      </vt:variant>
      <vt:variant>
        <vt:i4>1966087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_Toc491373500</vt:lpwstr>
      </vt:variant>
      <vt:variant>
        <vt:i4>1507343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_Toc491373499</vt:lpwstr>
      </vt:variant>
      <vt:variant>
        <vt:i4>1507342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_Toc491373498</vt:lpwstr>
      </vt:variant>
      <vt:variant>
        <vt:i4>1507329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_Toc491373497</vt:lpwstr>
      </vt:variant>
      <vt:variant>
        <vt:i4>1507328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_Toc491373496</vt:lpwstr>
      </vt:variant>
      <vt:variant>
        <vt:i4>1507331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_Toc491373495</vt:lpwstr>
      </vt:variant>
      <vt:variant>
        <vt:i4>1507330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_Toc491373494</vt:lpwstr>
      </vt:variant>
      <vt:variant>
        <vt:i4>1507333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_Toc491373493</vt:lpwstr>
      </vt:variant>
      <vt:variant>
        <vt:i4>1507332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_Toc491373492</vt:lpwstr>
      </vt:variant>
      <vt:variant>
        <vt:i4>1507335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_Toc491373491</vt:lpwstr>
      </vt:variant>
      <vt:variant>
        <vt:i4>1507334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_Toc491373490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MikhalishinaIM</dc:creator>
  <cp:keywords/>
  <dc:description/>
  <cp:lastModifiedBy>E.Soldatova</cp:lastModifiedBy>
  <cp:revision>5</cp:revision>
  <cp:lastPrinted>2023-07-20T08:12:00Z</cp:lastPrinted>
  <dcterms:created xsi:type="dcterms:W3CDTF">2025-04-29T09:52:00Z</dcterms:created>
  <dcterms:modified xsi:type="dcterms:W3CDTF">2026-03-30T11:40:00Z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0x010100ABEEC11BAEFF8843B6232B4C25BE042E</vt:lpwstr>
  </property>
</Properties>
</file>