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Ind w:w="-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65798D" w:rsidRPr="008A7FC3" w14:paraId="7441FDB1" w14:textId="77777777" w:rsidTr="006A5EAF">
        <w:tc>
          <w:tcPr>
            <w:tcW w:w="4672" w:type="dxa"/>
          </w:tcPr>
          <w:p w14:paraId="35CB29F8" w14:textId="65429187" w:rsidR="006A5EAF" w:rsidRPr="008A7FC3" w:rsidRDefault="0065798D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012ACCDA" wp14:editId="6F1B7463">
                  <wp:extent cx="2124075" cy="35636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641" cy="37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5D1DB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Autonomous Non-Profit Organization</w:t>
            </w:r>
          </w:p>
          <w:p w14:paraId="3620925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for Higher Education</w:t>
            </w:r>
          </w:p>
          <w:p w14:paraId="1A9A7D3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«Skolkovo Institute of Science and Technology</w:t>
            </w:r>
            <w:r w:rsidRPr="008A7FC3">
              <w:rPr>
                <w:rFonts w:ascii="Times New Roman" w:eastAsia="Calibri" w:hAnsi="Times New Roman" w:cs="Times New Roman"/>
                <w:b/>
                <w:lang w:val="en-US" w:eastAsia="ru-RU"/>
              </w:rPr>
              <w:t>»</w:t>
            </w:r>
          </w:p>
          <w:p w14:paraId="33C201D1" w14:textId="77777777" w:rsidR="006A5EAF" w:rsidRPr="008A7FC3" w:rsidRDefault="006A5EAF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1" w:type="dxa"/>
            <w:vAlign w:val="center"/>
          </w:tcPr>
          <w:p w14:paraId="74DAC739" w14:textId="41DDBF3E" w:rsidR="00596979" w:rsidRPr="008A7FC3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 the Chair of the </w:t>
            </w:r>
            <w:r w:rsidR="00530930"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Scholarship</w:t>
            </w: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Council,</w:t>
            </w:r>
          </w:p>
          <w:p w14:paraId="604D331E" w14:textId="77777777" w:rsidR="00596979" w:rsidRPr="008A7FC3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  <w:p w14:paraId="5A5B1FAB" w14:textId="77777777" w:rsidR="00596979" w:rsidRPr="008A7FC3" w:rsidRDefault="00596979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CC852B" w14:textId="0DD25D8A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Председателю Стипендиального совета</w:t>
            </w:r>
          </w:p>
          <w:p w14:paraId="7C6CC802" w14:textId="77777777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7AABDEEA" w14:textId="369C3E83" w:rsidR="0060620E" w:rsidRPr="00EB7A9B" w:rsidRDefault="0060620E">
      <w:pPr>
        <w:rPr>
          <w:rFonts w:ascii="Times New Roman" w:hAnsi="Times New Roman" w:cs="Times New Roman"/>
        </w:rPr>
      </w:pPr>
    </w:p>
    <w:p w14:paraId="2316F6F1" w14:textId="430C3CBD" w:rsidR="006A5EAF" w:rsidRPr="00EB7A9B" w:rsidRDefault="006A5EAF">
      <w:pPr>
        <w:rPr>
          <w:rFonts w:ascii="Times New Roman" w:hAnsi="Times New Roman" w:cs="Times New Roman"/>
        </w:rPr>
      </w:pPr>
    </w:p>
    <w:p w14:paraId="3F023448" w14:textId="57D9C363" w:rsidR="004C100C" w:rsidRPr="0065798D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Представление на назначение </w:t>
      </w:r>
      <w:r w:rsidR="00596979" w:rsidRPr="0065798D">
        <w:rPr>
          <w:rFonts w:ascii="Times New Roman" w:eastAsia="Calibri" w:hAnsi="Times New Roman" w:cs="Times New Roman"/>
          <w:b/>
          <w:sz w:val="28"/>
          <w:szCs w:val="28"/>
        </w:rPr>
        <w:t>Стипендии</w:t>
      </w:r>
      <w:r w:rsidRPr="0065798D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</w:t>
      </w:r>
      <w:r w:rsidR="000739FC" w:rsidRPr="006579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798D" w:rsidRPr="0065798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Top</w:t>
      </w:r>
      <w:r w:rsidR="0065798D" w:rsidRPr="006579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798D" w:rsidRPr="0065798D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Paper</w:t>
      </w:r>
    </w:p>
    <w:p w14:paraId="674108CC" w14:textId="020CE8DB" w:rsidR="00596979" w:rsidRPr="008A7FC3" w:rsidRDefault="00596979" w:rsidP="0059697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Nomination for assigning the </w:t>
      </w:r>
      <w:r w:rsidRPr="0065798D">
        <w:rPr>
          <w:rFonts w:ascii="Times New Roman" w:eastAsia="Calibri" w:hAnsi="Times New Roman" w:cs="Times New Roman"/>
          <w:b/>
          <w:sz w:val="28"/>
          <w:szCs w:val="28"/>
          <w:lang w:val="en-US"/>
        </w:rPr>
        <w:t>Scholarship for development</w:t>
      </w:r>
      <w:r w:rsidR="000739FC" w:rsidRPr="0065798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65798D" w:rsidRPr="0065798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Top Paper</w:t>
      </w:r>
    </w:p>
    <w:p w14:paraId="55DBAB22" w14:textId="77777777" w:rsidR="00596979" w:rsidRPr="008A7FC3" w:rsidRDefault="00596979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D1CCFC9" w14:textId="77777777" w:rsidR="004C100C" w:rsidRPr="0065798D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29C7184" w14:textId="05C7DA90" w:rsidR="004C100C" w:rsidRPr="00102F03" w:rsidRDefault="00596979" w:rsidP="004C100C">
      <w:pPr>
        <w:rPr>
          <w:rFonts w:ascii="Times New Roman" w:eastAsia="Calibri" w:hAnsi="Times New Roman" w:cs="Times New Roman"/>
          <w:sz w:val="24"/>
          <w:szCs w:val="24"/>
        </w:rPr>
      </w:pP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>ФИО обучающегося</w:t>
      </w:r>
      <w:r w:rsidR="00530930"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(отчество указывается при наличии)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Full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name</w:t>
      </w:r>
      <w:r w:rsidRPr="0010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00C" w:rsidRPr="00102F0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102F03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56BBBA1B" w14:textId="6C886E6B" w:rsidR="004C100C" w:rsidRPr="00102F03" w:rsidRDefault="00596979" w:rsidP="005969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магистратуры </w:t>
      </w:r>
      <w:r w:rsidR="002163AF"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MSc</w:t>
      </w:r>
      <w:r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163AF"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102F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PhD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</w:t>
      </w:r>
      <w:r w:rsidR="004C100C" w:rsidRPr="00102F03">
        <w:rPr>
          <w:rFonts w:ascii="Times New Roman" w:eastAsia="Calibri" w:hAnsi="Times New Roman" w:cs="Times New Roman"/>
          <w:sz w:val="24"/>
          <w:szCs w:val="24"/>
        </w:rPr>
        <w:t xml:space="preserve"> _________________________</w:t>
      </w:r>
    </w:p>
    <w:p w14:paraId="6B3A1EC0" w14:textId="1C95B88F" w:rsidR="004C100C" w:rsidRPr="00102F0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102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Year of stud</w:t>
      </w:r>
      <w:r w:rsidR="00EB7A9B" w:rsidRPr="00102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C100C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</w:p>
    <w:p w14:paraId="2FBA8C2F" w14:textId="36D60185" w:rsidR="004C100C" w:rsidRPr="00102F03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02F03">
        <w:rPr>
          <w:rFonts w:ascii="Times New Roman" w:eastAsia="Calibri" w:hAnsi="Times New Roman" w:cs="Times New Roman"/>
          <w:sz w:val="24"/>
          <w:szCs w:val="24"/>
        </w:rPr>
        <w:t>Обоснование</w:t>
      </w: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02F03">
        <w:rPr>
          <w:rFonts w:ascii="Times New Roman" w:eastAsia="Calibri" w:hAnsi="Times New Roman" w:cs="Times New Roman"/>
          <w:sz w:val="24"/>
          <w:szCs w:val="24"/>
        </w:rPr>
        <w:t>выдвижения</w:t>
      </w: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02F03">
        <w:rPr>
          <w:rFonts w:ascii="Times New Roman" w:eastAsia="Calibri" w:hAnsi="Times New Roman" w:cs="Times New Roman"/>
          <w:sz w:val="24"/>
          <w:szCs w:val="24"/>
        </w:rPr>
        <w:t>кандидатуры</w:t>
      </w: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02F03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EB7A9B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 </w:t>
      </w:r>
      <w:r w:rsidR="00530930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Motivation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nomination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student</w:t>
      </w: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A0B839" w14:textId="77777777" w:rsidR="004C100C" w:rsidRPr="00102F03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AC831AF" w14:textId="77777777" w:rsidR="004C100C" w:rsidRPr="00102F03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78831B25" w14:textId="18FC038F" w:rsidR="0065798D" w:rsidRPr="00102F03" w:rsidRDefault="0065798D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Impact of student on the paper:</w:t>
      </w:r>
    </w:p>
    <w:p w14:paraId="4F819CC0" w14:textId="29AA4EE4" w:rsidR="0065798D" w:rsidRPr="00102F03" w:rsidRDefault="009E6308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-135371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Deciding (first / share</w:t>
      </w:r>
      <w:bookmarkStart w:id="0" w:name="_GoBack"/>
      <w:bookmarkEnd w:id="0"/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d first / corresponding author of the paper)</w:t>
      </w:r>
    </w:p>
    <w:p w14:paraId="54B26A51" w14:textId="37BDAA62" w:rsidR="00295830" w:rsidRPr="00102F03" w:rsidRDefault="009E6308" w:rsidP="0065798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38445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Strong (</w:t>
      </w:r>
      <w:r w:rsidR="00102F03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Was responsible for the implementation of baseline approaches to be compared with the new algorithm developed in the paper</w:t>
      </w:r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, w</w:t>
      </w:r>
      <w:r w:rsidR="00102F03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as responsible for the testing of the new algorithm developed in the paper on the particular dataset</w:t>
      </w:r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77C669D9" w14:textId="7141F679" w:rsidR="00295830" w:rsidRPr="00102F03" w:rsidRDefault="009E6308" w:rsidP="0065798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173666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Moderate (</w:t>
      </w:r>
      <w:r w:rsidR="00102F03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Helped with gathering the data for one of the several experiments present in the paper</w:t>
      </w:r>
      <w:r w:rsidR="0065798D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02F03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helped with writing the literature review)</w:t>
      </w:r>
    </w:p>
    <w:p w14:paraId="1E4751C8" w14:textId="444DD221" w:rsidR="000739FC" w:rsidRPr="00102F03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02F03">
        <w:rPr>
          <w:rFonts w:ascii="Times New Roman" w:eastAsia="Calibri" w:hAnsi="Times New Roman" w:cs="Times New Roman"/>
          <w:sz w:val="24"/>
          <w:szCs w:val="24"/>
        </w:rPr>
        <w:t>Приложения</w:t>
      </w: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/ </w:t>
      </w:r>
      <w:r w:rsidR="00412CD9" w:rsidRPr="00102F03">
        <w:rPr>
          <w:rFonts w:ascii="Times New Roman" w:eastAsia="Calibri" w:hAnsi="Times New Roman" w:cs="Times New Roman"/>
          <w:sz w:val="24"/>
          <w:szCs w:val="24"/>
          <w:lang w:val="en-US"/>
        </w:rPr>
        <w:t>Appendices</w:t>
      </w: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DC6B8D" w14:textId="28C89967" w:rsidR="000739FC" w:rsidRPr="00102F03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>1.</w:t>
      </w:r>
    </w:p>
    <w:p w14:paraId="32B1C635" w14:textId="4B8601CA" w:rsidR="000739FC" w:rsidRPr="00102F03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02F03">
        <w:rPr>
          <w:rFonts w:ascii="Times New Roman" w:eastAsia="Calibri" w:hAnsi="Times New Roman" w:cs="Times New Roman"/>
          <w:sz w:val="24"/>
          <w:szCs w:val="24"/>
          <w:lang w:val="en-GB"/>
        </w:rPr>
        <w:t>2.</w:t>
      </w:r>
    </w:p>
    <w:p w14:paraId="467B3158" w14:textId="4AC09687" w:rsidR="00596979" w:rsidRPr="00102F03" w:rsidRDefault="004C100C" w:rsidP="004C10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________________________________           __________________ (____________________)</w:t>
      </w:r>
    </w:p>
    <w:p w14:paraId="166EED2F" w14:textId="58DED5C9" w:rsidR="004C100C" w:rsidRPr="00102F03" w:rsidRDefault="004C100C" w:rsidP="004C1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</w:rPr>
        <w:t>Подпись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Signature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Name</w:t>
      </w:r>
    </w:p>
    <w:p w14:paraId="388DDB86" w14:textId="6A0E2FE5" w:rsidR="004C100C" w:rsidRPr="00102F03" w:rsidRDefault="00596979" w:rsidP="004C100C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F03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4C100C" w:rsidRPr="0010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  </w:t>
      </w:r>
      <w:proofErr w:type="gramEnd"/>
      <w:r w:rsidR="004C100C" w:rsidRPr="0010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»_______________ 202_</w:t>
      </w:r>
    </w:p>
    <w:p w14:paraId="4782F98C" w14:textId="77777777" w:rsidR="006A5EAF" w:rsidRDefault="006A5EAF"/>
    <w:sectPr w:rsidR="006A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598"/>
    <w:multiLevelType w:val="hybridMultilevel"/>
    <w:tmpl w:val="BF52606E"/>
    <w:lvl w:ilvl="0" w:tplc="B69E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041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E4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A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4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22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CE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49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69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244D4A"/>
    <w:multiLevelType w:val="hybridMultilevel"/>
    <w:tmpl w:val="9DDC6D76"/>
    <w:lvl w:ilvl="0" w:tplc="D1B0E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452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45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C9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B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E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29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CE3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0"/>
    <w:rsid w:val="000739FC"/>
    <w:rsid w:val="00102F03"/>
    <w:rsid w:val="002163AF"/>
    <w:rsid w:val="00295830"/>
    <w:rsid w:val="00360EA6"/>
    <w:rsid w:val="0040674D"/>
    <w:rsid w:val="00412CD9"/>
    <w:rsid w:val="0044272E"/>
    <w:rsid w:val="004C100C"/>
    <w:rsid w:val="00530930"/>
    <w:rsid w:val="00585679"/>
    <w:rsid w:val="00596979"/>
    <w:rsid w:val="005B6305"/>
    <w:rsid w:val="005F4713"/>
    <w:rsid w:val="0060620E"/>
    <w:rsid w:val="0065798D"/>
    <w:rsid w:val="006A5EAF"/>
    <w:rsid w:val="006F5CDA"/>
    <w:rsid w:val="008A7FC3"/>
    <w:rsid w:val="00937340"/>
    <w:rsid w:val="009E6308"/>
    <w:rsid w:val="00B51E39"/>
    <w:rsid w:val="00CE6A33"/>
    <w:rsid w:val="00EB7A9B"/>
    <w:rsid w:val="00F07516"/>
    <w:rsid w:val="00F3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A7AC"/>
  <w15:chartTrackingRefBased/>
  <w15:docId w15:val="{09AB12B3-236C-42BF-8F3C-4DF1DA2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9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9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9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Usova</dc:creator>
  <cp:keywords/>
  <dc:description/>
  <cp:lastModifiedBy>Darya Usova</cp:lastModifiedBy>
  <cp:revision>6</cp:revision>
  <dcterms:created xsi:type="dcterms:W3CDTF">2023-02-07T13:00:00Z</dcterms:created>
  <dcterms:modified xsi:type="dcterms:W3CDTF">2023-09-18T12:37:00Z</dcterms:modified>
</cp:coreProperties>
</file>